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8AA4" w14:textId="77777777" w:rsidR="00851D8E" w:rsidRPr="00B36519" w:rsidRDefault="00796A83" w:rsidP="007E1C58">
      <w:pPr>
        <w:outlineLvl w:val="0"/>
        <w:rPr>
          <w:rFonts w:ascii="Verdana" w:hAnsi="Verdana"/>
          <w:b/>
        </w:rPr>
      </w:pPr>
      <w:r w:rsidRPr="00B36519">
        <w:rPr>
          <w:rFonts w:ascii="Verdana" w:hAnsi="Verdana"/>
          <w:b/>
        </w:rPr>
        <w:t>Aanvraag accreditatie V&amp;VN</w:t>
      </w:r>
    </w:p>
    <w:p w14:paraId="21E596B0" w14:textId="77777777" w:rsidR="00796A83" w:rsidRPr="00B36519" w:rsidRDefault="00796A83">
      <w:pPr>
        <w:rPr>
          <w:rFonts w:ascii="Verdana" w:hAnsi="Verdana"/>
          <w:b/>
          <w:sz w:val="20"/>
          <w:szCs w:val="20"/>
        </w:rPr>
      </w:pPr>
    </w:p>
    <w:p w14:paraId="7FD2A0FF" w14:textId="7EB2181E" w:rsidR="00796A83" w:rsidRPr="00B36519" w:rsidRDefault="00F45A9A" w:rsidP="007E1C58">
      <w:pPr>
        <w:outlineLvl w:val="0"/>
        <w:rPr>
          <w:rFonts w:ascii="Verdana" w:hAnsi="Verdana"/>
          <w:b/>
          <w:sz w:val="20"/>
          <w:szCs w:val="20"/>
        </w:rPr>
      </w:pPr>
      <w:r w:rsidRPr="00B36519">
        <w:rPr>
          <w:rFonts w:ascii="Verdana" w:hAnsi="Verdana"/>
          <w:b/>
          <w:sz w:val="20"/>
          <w:szCs w:val="20"/>
        </w:rPr>
        <w:t>Titel</w:t>
      </w:r>
      <w:r w:rsidR="00B36519">
        <w:rPr>
          <w:rFonts w:ascii="Verdana" w:hAnsi="Verdana"/>
          <w:b/>
          <w:sz w:val="20"/>
          <w:szCs w:val="20"/>
        </w:rPr>
        <w:t xml:space="preserve"> cursus</w:t>
      </w:r>
      <w:r w:rsidR="008363D9" w:rsidRPr="00B36519">
        <w:rPr>
          <w:rFonts w:ascii="Verdana" w:hAnsi="Verdana"/>
          <w:b/>
          <w:sz w:val="20"/>
          <w:szCs w:val="20"/>
        </w:rPr>
        <w:t>:</w:t>
      </w:r>
      <w:r w:rsidR="004140A5" w:rsidRPr="00B36519">
        <w:rPr>
          <w:rFonts w:ascii="Verdana" w:hAnsi="Verdana"/>
          <w:b/>
          <w:sz w:val="20"/>
          <w:szCs w:val="20"/>
        </w:rPr>
        <w:t xml:space="preserve"> </w:t>
      </w:r>
      <w:r w:rsidR="008363D9" w:rsidRPr="00B36519">
        <w:rPr>
          <w:rFonts w:ascii="Verdana" w:hAnsi="Verdana"/>
          <w:b/>
          <w:sz w:val="20"/>
          <w:szCs w:val="20"/>
        </w:rPr>
        <w:t>V</w:t>
      </w:r>
      <w:r w:rsidR="004140A5" w:rsidRPr="00B36519">
        <w:rPr>
          <w:rFonts w:ascii="Verdana" w:hAnsi="Verdana"/>
          <w:b/>
          <w:sz w:val="20"/>
          <w:szCs w:val="20"/>
        </w:rPr>
        <w:t xml:space="preserve">oorbehouden </w:t>
      </w:r>
      <w:r w:rsidR="007C3CB7" w:rsidRPr="00B36519">
        <w:rPr>
          <w:rFonts w:ascii="Verdana" w:hAnsi="Verdana"/>
          <w:b/>
          <w:sz w:val="20"/>
          <w:szCs w:val="20"/>
        </w:rPr>
        <w:t xml:space="preserve">en risicovolle </w:t>
      </w:r>
      <w:r w:rsidR="004140A5" w:rsidRPr="00B36519">
        <w:rPr>
          <w:rFonts w:ascii="Verdana" w:hAnsi="Verdana"/>
          <w:b/>
          <w:sz w:val="20"/>
          <w:szCs w:val="20"/>
        </w:rPr>
        <w:t>handelingen</w:t>
      </w:r>
    </w:p>
    <w:p w14:paraId="17F00C10" w14:textId="0C4B5175" w:rsidR="0061747E" w:rsidRDefault="0061747E" w:rsidP="007E1C58">
      <w:pPr>
        <w:outlineLvl w:val="0"/>
        <w:rPr>
          <w:rFonts w:ascii="Verdana" w:hAnsi="Verdana"/>
          <w:b/>
          <w:sz w:val="20"/>
          <w:szCs w:val="20"/>
        </w:rPr>
      </w:pPr>
    </w:p>
    <w:p w14:paraId="5C5F60D4" w14:textId="710D0C8B" w:rsidR="0083522B" w:rsidRDefault="0083522B" w:rsidP="0083522B">
      <w:pPr>
        <w:outlineLvl w:val="0"/>
        <w:rPr>
          <w:rFonts w:ascii="Verdana" w:hAnsi="Verdana"/>
          <w:b/>
          <w:sz w:val="20"/>
          <w:szCs w:val="20"/>
        </w:rPr>
      </w:pPr>
      <w:r w:rsidRPr="0083522B">
        <w:rPr>
          <w:rFonts w:ascii="Verdana" w:hAnsi="Verdana"/>
          <w:b/>
          <w:sz w:val="20"/>
          <w:szCs w:val="20"/>
        </w:rPr>
        <w:t>Inleiding</w:t>
      </w:r>
    </w:p>
    <w:p w14:paraId="1CA711D5" w14:textId="5063CA0E" w:rsidR="00ED1B67" w:rsidRDefault="00ED1B67" w:rsidP="0083522B">
      <w:pPr>
        <w:outlineLvl w:val="0"/>
        <w:rPr>
          <w:rFonts w:ascii="Verdana" w:hAnsi="Verdana"/>
          <w:b/>
          <w:sz w:val="20"/>
          <w:szCs w:val="20"/>
        </w:rPr>
      </w:pPr>
    </w:p>
    <w:p w14:paraId="1F4B6556" w14:textId="2A7086F8" w:rsidR="00ED1B67" w:rsidRDefault="00ED1B67" w:rsidP="0083522B">
      <w:pPr>
        <w:outlineLvl w:val="0"/>
        <w:rPr>
          <w:rFonts w:ascii="Verdana" w:hAnsi="Verdana"/>
          <w:sz w:val="20"/>
          <w:szCs w:val="20"/>
        </w:rPr>
      </w:pPr>
      <w:r>
        <w:rPr>
          <w:rFonts w:ascii="Verdana" w:hAnsi="Verdana"/>
          <w:sz w:val="20"/>
          <w:szCs w:val="20"/>
        </w:rPr>
        <w:t xml:space="preserve">Deze cursus is bedoeld om verzorgenden </w:t>
      </w:r>
      <w:r w:rsidR="005C0583">
        <w:rPr>
          <w:rFonts w:ascii="Verdana" w:hAnsi="Verdana"/>
          <w:sz w:val="20"/>
          <w:szCs w:val="20"/>
        </w:rPr>
        <w:t xml:space="preserve">IG </w:t>
      </w:r>
      <w:r>
        <w:rPr>
          <w:rFonts w:ascii="Verdana" w:hAnsi="Verdana"/>
          <w:sz w:val="20"/>
          <w:szCs w:val="20"/>
        </w:rPr>
        <w:t xml:space="preserve">en verpleegkundigen te laten voldoen aan de bekwaamheidseis voor het uitvoeren van voorbehouden </w:t>
      </w:r>
      <w:r w:rsidR="007263E1">
        <w:rPr>
          <w:rFonts w:ascii="Verdana" w:hAnsi="Verdana"/>
          <w:sz w:val="20"/>
          <w:szCs w:val="20"/>
        </w:rPr>
        <w:t xml:space="preserve">en risicovolle (stomazorg) </w:t>
      </w:r>
      <w:r>
        <w:rPr>
          <w:rFonts w:ascii="Verdana" w:hAnsi="Verdana"/>
          <w:sz w:val="20"/>
          <w:szCs w:val="20"/>
        </w:rPr>
        <w:t>handelingen</w:t>
      </w:r>
      <w:r w:rsidR="005C0583">
        <w:rPr>
          <w:rFonts w:ascii="Verdana" w:hAnsi="Verdana"/>
          <w:sz w:val="20"/>
          <w:szCs w:val="20"/>
        </w:rPr>
        <w:t>. Verzorgenden IG en verpleegkundigen moeten elke twee jaar opnieuw aantonen dat ze bekwaam zijn. Dat doen zij doo</w:t>
      </w:r>
      <w:r w:rsidR="00AB6B40">
        <w:rPr>
          <w:rFonts w:ascii="Verdana" w:hAnsi="Verdana"/>
          <w:sz w:val="20"/>
          <w:szCs w:val="20"/>
        </w:rPr>
        <w:t xml:space="preserve">r zich te scholen en door een bevoegd verpleegkundige mee te laten kijken en de handeling af te tekenen bij voldoende bekwaamheid. </w:t>
      </w:r>
      <w:r w:rsidR="007263E1">
        <w:rPr>
          <w:rFonts w:ascii="Verdana" w:hAnsi="Verdana"/>
          <w:sz w:val="20"/>
          <w:szCs w:val="20"/>
        </w:rPr>
        <w:t xml:space="preserve">Deze cursus voorziet zowel in theorie, </w:t>
      </w:r>
      <w:r w:rsidR="00C8436F">
        <w:rPr>
          <w:rFonts w:ascii="Verdana" w:hAnsi="Verdana"/>
          <w:sz w:val="20"/>
          <w:szCs w:val="20"/>
        </w:rPr>
        <w:t xml:space="preserve">het </w:t>
      </w:r>
      <w:r w:rsidR="00297D2E">
        <w:rPr>
          <w:rFonts w:ascii="Verdana" w:hAnsi="Verdana"/>
          <w:sz w:val="20"/>
          <w:szCs w:val="20"/>
        </w:rPr>
        <w:t xml:space="preserve">oefenen en aftekenen. </w:t>
      </w:r>
    </w:p>
    <w:p w14:paraId="5E25450D" w14:textId="77777777" w:rsidR="00297D2E" w:rsidRPr="00ED1B67" w:rsidRDefault="00297D2E" w:rsidP="0083522B">
      <w:pPr>
        <w:outlineLvl w:val="0"/>
        <w:rPr>
          <w:rFonts w:ascii="Verdana" w:hAnsi="Verdana"/>
          <w:sz w:val="20"/>
          <w:szCs w:val="20"/>
        </w:rPr>
      </w:pPr>
    </w:p>
    <w:p w14:paraId="10F46E55" w14:textId="6BA5159E" w:rsidR="0083522B" w:rsidRPr="00B36519" w:rsidRDefault="0083522B" w:rsidP="0083522B">
      <w:pPr>
        <w:outlineLvl w:val="0"/>
        <w:rPr>
          <w:rFonts w:ascii="Verdana" w:hAnsi="Verdana"/>
          <w:sz w:val="20"/>
          <w:szCs w:val="20"/>
        </w:rPr>
      </w:pPr>
      <w:r w:rsidRPr="00B36519">
        <w:rPr>
          <w:rFonts w:ascii="Verdana" w:hAnsi="Verdana"/>
          <w:sz w:val="20"/>
          <w:szCs w:val="20"/>
        </w:rPr>
        <w:t>Totaal aantal uur cursus: 1</w:t>
      </w:r>
      <w:r w:rsidR="00CC3A5D">
        <w:rPr>
          <w:rFonts w:ascii="Verdana" w:hAnsi="Verdana"/>
          <w:sz w:val="20"/>
          <w:szCs w:val="20"/>
        </w:rPr>
        <w:t>8</w:t>
      </w:r>
      <w:r w:rsidRPr="00B36519">
        <w:rPr>
          <w:rFonts w:ascii="Verdana" w:hAnsi="Verdana"/>
          <w:sz w:val="20"/>
          <w:szCs w:val="20"/>
        </w:rPr>
        <w:t xml:space="preserve"> uur</w:t>
      </w:r>
    </w:p>
    <w:p w14:paraId="0C396203" w14:textId="61E30598" w:rsidR="0083522B" w:rsidRPr="00B36519" w:rsidRDefault="00577471" w:rsidP="0083522B">
      <w:pPr>
        <w:outlineLvl w:val="0"/>
        <w:rPr>
          <w:rFonts w:ascii="Verdana" w:hAnsi="Verdana"/>
          <w:sz w:val="20"/>
          <w:szCs w:val="20"/>
        </w:rPr>
      </w:pPr>
      <w:r>
        <w:rPr>
          <w:rFonts w:ascii="Verdana" w:hAnsi="Verdana"/>
          <w:sz w:val="20"/>
          <w:szCs w:val="20"/>
        </w:rPr>
        <w:t xml:space="preserve">Verdeelt over 7 </w:t>
      </w:r>
      <w:bookmarkStart w:id="0" w:name="_GoBack"/>
      <w:bookmarkEnd w:id="0"/>
      <w:r w:rsidR="0083522B" w:rsidRPr="00B36519">
        <w:rPr>
          <w:rFonts w:ascii="Verdana" w:hAnsi="Verdana"/>
          <w:sz w:val="20"/>
          <w:szCs w:val="20"/>
        </w:rPr>
        <w:t>bijeenkomsten</w:t>
      </w:r>
      <w:r w:rsidR="00297D2E">
        <w:rPr>
          <w:rFonts w:ascii="Verdana" w:hAnsi="Verdana"/>
          <w:sz w:val="20"/>
          <w:szCs w:val="20"/>
        </w:rPr>
        <w:t xml:space="preserve"> met de volgende inhoud:</w:t>
      </w:r>
    </w:p>
    <w:p w14:paraId="1071CA3C" w14:textId="77777777" w:rsidR="0083522B" w:rsidRPr="00B36519" w:rsidRDefault="0083522B" w:rsidP="0083522B">
      <w:pPr>
        <w:pStyle w:val="Lijstalinea"/>
        <w:numPr>
          <w:ilvl w:val="0"/>
          <w:numId w:val="11"/>
        </w:numPr>
        <w:outlineLvl w:val="0"/>
        <w:rPr>
          <w:rFonts w:ascii="Verdana" w:hAnsi="Verdana"/>
          <w:sz w:val="20"/>
          <w:szCs w:val="20"/>
        </w:rPr>
      </w:pPr>
      <w:r w:rsidRPr="00B36519">
        <w:rPr>
          <w:rFonts w:ascii="Verdana" w:hAnsi="Verdana"/>
          <w:sz w:val="20"/>
          <w:szCs w:val="20"/>
        </w:rPr>
        <w:t>Maagsonde inbrengen en sondevoeding geven (3 uur)</w:t>
      </w:r>
    </w:p>
    <w:p w14:paraId="78681BA9" w14:textId="0C456162" w:rsidR="0083522B" w:rsidRPr="00B36519" w:rsidRDefault="0083522B" w:rsidP="0083522B">
      <w:pPr>
        <w:pStyle w:val="Lijstalinea"/>
        <w:numPr>
          <w:ilvl w:val="0"/>
          <w:numId w:val="11"/>
        </w:numPr>
        <w:outlineLvl w:val="0"/>
        <w:rPr>
          <w:rFonts w:ascii="Verdana" w:hAnsi="Verdana"/>
          <w:sz w:val="20"/>
          <w:szCs w:val="20"/>
        </w:rPr>
      </w:pPr>
      <w:r w:rsidRPr="00B36519">
        <w:rPr>
          <w:rFonts w:ascii="Verdana" w:hAnsi="Verdana"/>
          <w:sz w:val="20"/>
          <w:szCs w:val="20"/>
        </w:rPr>
        <w:t>Katheteriseren man, vrouw en suprapubisch (</w:t>
      </w:r>
      <w:r w:rsidR="00BA1B46">
        <w:rPr>
          <w:rFonts w:ascii="Verdana" w:hAnsi="Verdana"/>
          <w:sz w:val="20"/>
          <w:szCs w:val="20"/>
        </w:rPr>
        <w:t>3</w:t>
      </w:r>
      <w:r w:rsidRPr="00B36519">
        <w:rPr>
          <w:rFonts w:ascii="Verdana" w:hAnsi="Verdana"/>
          <w:sz w:val="20"/>
          <w:szCs w:val="20"/>
        </w:rPr>
        <w:t xml:space="preserve"> uur)</w:t>
      </w:r>
    </w:p>
    <w:p w14:paraId="4B3770AE" w14:textId="3999F988" w:rsidR="00FA7188" w:rsidRPr="00B36519" w:rsidRDefault="00FA7188" w:rsidP="00FA7188">
      <w:pPr>
        <w:pStyle w:val="Lijstalinea"/>
        <w:numPr>
          <w:ilvl w:val="0"/>
          <w:numId w:val="11"/>
        </w:numPr>
        <w:outlineLvl w:val="0"/>
        <w:rPr>
          <w:rFonts w:ascii="Verdana" w:hAnsi="Verdana"/>
          <w:sz w:val="20"/>
          <w:szCs w:val="20"/>
        </w:rPr>
      </w:pPr>
      <w:r w:rsidRPr="00B36519">
        <w:rPr>
          <w:rFonts w:ascii="Verdana" w:hAnsi="Verdana"/>
          <w:sz w:val="20"/>
          <w:szCs w:val="20"/>
        </w:rPr>
        <w:t>Stoma verzorgen (</w:t>
      </w:r>
      <w:r w:rsidR="004538EF">
        <w:rPr>
          <w:rFonts w:ascii="Verdana" w:hAnsi="Verdana"/>
          <w:sz w:val="20"/>
          <w:szCs w:val="20"/>
        </w:rPr>
        <w:t>2</w:t>
      </w:r>
      <w:r w:rsidRPr="00B36519">
        <w:rPr>
          <w:rFonts w:ascii="Verdana" w:hAnsi="Verdana"/>
          <w:sz w:val="20"/>
          <w:szCs w:val="20"/>
        </w:rPr>
        <w:t xml:space="preserve"> uur)</w:t>
      </w:r>
    </w:p>
    <w:p w14:paraId="33CEB0BD" w14:textId="77777777" w:rsidR="0083522B" w:rsidRPr="00B36519" w:rsidRDefault="0083522B" w:rsidP="0083522B">
      <w:pPr>
        <w:pStyle w:val="Lijstalinea"/>
        <w:numPr>
          <w:ilvl w:val="0"/>
          <w:numId w:val="11"/>
        </w:numPr>
        <w:outlineLvl w:val="0"/>
        <w:rPr>
          <w:rFonts w:ascii="Verdana" w:hAnsi="Verdana"/>
          <w:sz w:val="20"/>
          <w:szCs w:val="20"/>
        </w:rPr>
      </w:pPr>
      <w:r w:rsidRPr="00B36519">
        <w:rPr>
          <w:rFonts w:ascii="Verdana" w:hAnsi="Verdana"/>
          <w:sz w:val="20"/>
          <w:szCs w:val="20"/>
        </w:rPr>
        <w:t>Infuustherapie geven (3 uur)</w:t>
      </w:r>
    </w:p>
    <w:p w14:paraId="1B5F226C" w14:textId="77777777" w:rsidR="0083522B" w:rsidRPr="00B36519" w:rsidRDefault="0083522B" w:rsidP="0083522B">
      <w:pPr>
        <w:pStyle w:val="Lijstalinea"/>
        <w:numPr>
          <w:ilvl w:val="0"/>
          <w:numId w:val="11"/>
        </w:numPr>
        <w:outlineLvl w:val="0"/>
        <w:rPr>
          <w:rFonts w:ascii="Verdana" w:hAnsi="Verdana"/>
          <w:sz w:val="20"/>
          <w:szCs w:val="20"/>
        </w:rPr>
      </w:pPr>
      <w:r w:rsidRPr="00B36519">
        <w:rPr>
          <w:rFonts w:ascii="Verdana" w:hAnsi="Verdana"/>
          <w:sz w:val="20"/>
          <w:szCs w:val="20"/>
        </w:rPr>
        <w:t>Venapunctie uitvoeren (2 uur)</w:t>
      </w:r>
    </w:p>
    <w:p w14:paraId="302C1308" w14:textId="430C3A20" w:rsidR="00E803B7" w:rsidRDefault="00FA7188" w:rsidP="00E803B7">
      <w:pPr>
        <w:pStyle w:val="Lijstalinea"/>
        <w:numPr>
          <w:ilvl w:val="0"/>
          <w:numId w:val="11"/>
        </w:numPr>
        <w:outlineLvl w:val="0"/>
        <w:rPr>
          <w:rFonts w:ascii="Verdana" w:hAnsi="Verdana"/>
          <w:sz w:val="20"/>
          <w:szCs w:val="20"/>
        </w:rPr>
      </w:pPr>
      <w:r w:rsidRPr="00B36519">
        <w:rPr>
          <w:rFonts w:ascii="Verdana" w:hAnsi="Verdana"/>
          <w:sz w:val="20"/>
          <w:szCs w:val="20"/>
        </w:rPr>
        <w:t>Injecteren (2 uur)</w:t>
      </w:r>
    </w:p>
    <w:p w14:paraId="0FD94F92" w14:textId="743561C0" w:rsidR="00E803B7" w:rsidRPr="00564501" w:rsidRDefault="00E803B7" w:rsidP="00E803B7">
      <w:pPr>
        <w:pStyle w:val="Lijstalinea"/>
        <w:numPr>
          <w:ilvl w:val="0"/>
          <w:numId w:val="11"/>
        </w:numPr>
        <w:rPr>
          <w:rFonts w:ascii="Verdana" w:hAnsi="Verdana"/>
          <w:sz w:val="20"/>
          <w:szCs w:val="20"/>
        </w:rPr>
      </w:pPr>
      <w:r w:rsidRPr="00564501">
        <w:rPr>
          <w:rFonts w:ascii="Verdana" w:hAnsi="Verdana"/>
          <w:sz w:val="20"/>
          <w:szCs w:val="20"/>
        </w:rPr>
        <w:t xml:space="preserve">Tracheacanule </w:t>
      </w:r>
      <w:r w:rsidR="00CC3A5D" w:rsidRPr="00564501">
        <w:rPr>
          <w:rFonts w:ascii="Verdana" w:hAnsi="Verdana"/>
          <w:sz w:val="20"/>
          <w:szCs w:val="20"/>
        </w:rPr>
        <w:t>uitzuigen en zuurstof toedienen (3 uur)</w:t>
      </w:r>
    </w:p>
    <w:p w14:paraId="471EA375" w14:textId="749D2E58" w:rsidR="00E803B7" w:rsidRPr="00CC3A5D" w:rsidRDefault="00E803B7" w:rsidP="00CC3A5D">
      <w:pPr>
        <w:pStyle w:val="Lijstalinea"/>
        <w:rPr>
          <w:rFonts w:ascii="Verdana" w:hAnsi="Verdana"/>
          <w:sz w:val="20"/>
          <w:szCs w:val="20"/>
        </w:rPr>
      </w:pPr>
    </w:p>
    <w:p w14:paraId="56C71ABC" w14:textId="77777777" w:rsidR="0083522B" w:rsidRPr="00B36519" w:rsidRDefault="0083522B" w:rsidP="0083522B">
      <w:pPr>
        <w:pStyle w:val="Lijstalinea"/>
        <w:outlineLvl w:val="0"/>
        <w:rPr>
          <w:rFonts w:ascii="Verdana" w:hAnsi="Verdana"/>
          <w:sz w:val="20"/>
          <w:szCs w:val="20"/>
        </w:rPr>
      </w:pPr>
    </w:p>
    <w:p w14:paraId="2F598A1F" w14:textId="140A4A08" w:rsidR="0083522B" w:rsidRPr="00B36519" w:rsidRDefault="0083522B" w:rsidP="0083522B">
      <w:pPr>
        <w:outlineLvl w:val="0"/>
        <w:rPr>
          <w:rFonts w:ascii="Verdana" w:hAnsi="Verdana"/>
          <w:sz w:val="20"/>
          <w:szCs w:val="20"/>
        </w:rPr>
      </w:pPr>
      <w:r w:rsidRPr="00B36519">
        <w:rPr>
          <w:rFonts w:ascii="Verdana" w:hAnsi="Verdana"/>
          <w:sz w:val="20"/>
          <w:szCs w:val="20"/>
        </w:rPr>
        <w:t xml:space="preserve">Max. aantal deelnemers: </w:t>
      </w:r>
      <w:r w:rsidR="00CC3A5D">
        <w:rPr>
          <w:rFonts w:ascii="Verdana" w:hAnsi="Verdana"/>
          <w:sz w:val="20"/>
          <w:szCs w:val="20"/>
        </w:rPr>
        <w:t>8</w:t>
      </w:r>
      <w:r w:rsidRPr="00B36519">
        <w:rPr>
          <w:rFonts w:ascii="Verdana" w:hAnsi="Verdana"/>
          <w:sz w:val="20"/>
          <w:szCs w:val="20"/>
        </w:rPr>
        <w:t xml:space="preserve"> deelnemers.</w:t>
      </w:r>
      <w:r w:rsidR="00297D2E">
        <w:rPr>
          <w:rFonts w:ascii="Verdana" w:hAnsi="Verdana"/>
          <w:sz w:val="20"/>
          <w:szCs w:val="20"/>
        </w:rPr>
        <w:t xml:space="preserve"> Het is de bedoeling dat de deelnemers voor iedere bijeenkomst afzonderlijk accreditatiepunten kunnen krijgen. </w:t>
      </w:r>
      <w:r w:rsidR="00822F43">
        <w:rPr>
          <w:rFonts w:ascii="Verdana" w:hAnsi="Verdana"/>
          <w:sz w:val="20"/>
          <w:szCs w:val="20"/>
        </w:rPr>
        <w:t xml:space="preserve">Zo </w:t>
      </w:r>
      <w:r w:rsidR="002C1943">
        <w:rPr>
          <w:rFonts w:ascii="Verdana" w:hAnsi="Verdana"/>
          <w:sz w:val="20"/>
          <w:szCs w:val="20"/>
        </w:rPr>
        <w:t>kan de deelnemer</w:t>
      </w:r>
      <w:r w:rsidR="00822F43">
        <w:rPr>
          <w:rFonts w:ascii="Verdana" w:hAnsi="Verdana"/>
          <w:sz w:val="20"/>
          <w:szCs w:val="20"/>
        </w:rPr>
        <w:t xml:space="preserve"> alleen die bijeenkomsten </w:t>
      </w:r>
      <w:r w:rsidR="002C1943">
        <w:rPr>
          <w:rFonts w:ascii="Verdana" w:hAnsi="Verdana"/>
          <w:sz w:val="20"/>
          <w:szCs w:val="20"/>
        </w:rPr>
        <w:t>volgen</w:t>
      </w:r>
      <w:r w:rsidR="00822F43">
        <w:rPr>
          <w:rFonts w:ascii="Verdana" w:hAnsi="Verdana"/>
          <w:sz w:val="20"/>
          <w:szCs w:val="20"/>
        </w:rPr>
        <w:t xml:space="preserve"> die voor </w:t>
      </w:r>
      <w:r w:rsidR="002C1943">
        <w:rPr>
          <w:rFonts w:ascii="Verdana" w:hAnsi="Verdana"/>
          <w:sz w:val="20"/>
          <w:szCs w:val="20"/>
        </w:rPr>
        <w:t>hem</w:t>
      </w:r>
      <w:r w:rsidR="00822F43">
        <w:rPr>
          <w:rFonts w:ascii="Verdana" w:hAnsi="Verdana"/>
          <w:sz w:val="20"/>
          <w:szCs w:val="20"/>
        </w:rPr>
        <w:t xml:space="preserve"> relevant zijn.</w:t>
      </w:r>
    </w:p>
    <w:p w14:paraId="1914895A" w14:textId="77777777" w:rsidR="0083522B" w:rsidRPr="00B36519" w:rsidRDefault="0083522B" w:rsidP="0083522B">
      <w:pPr>
        <w:outlineLvl w:val="0"/>
        <w:rPr>
          <w:rFonts w:ascii="Verdana" w:hAnsi="Verdana"/>
          <w:b/>
          <w:sz w:val="20"/>
          <w:szCs w:val="20"/>
        </w:rPr>
      </w:pPr>
    </w:p>
    <w:p w14:paraId="43E5FD1D" w14:textId="3C63575A" w:rsidR="0083522B" w:rsidRPr="00B36519" w:rsidRDefault="0083522B" w:rsidP="0083522B">
      <w:pPr>
        <w:rPr>
          <w:rFonts w:ascii="Verdana" w:hAnsi="Verdana"/>
          <w:sz w:val="20"/>
          <w:szCs w:val="20"/>
        </w:rPr>
      </w:pPr>
      <w:r w:rsidRPr="00B36519">
        <w:rPr>
          <w:rFonts w:ascii="Verdana" w:hAnsi="Verdana"/>
          <w:sz w:val="20"/>
          <w:szCs w:val="20"/>
        </w:rPr>
        <w:t xml:space="preserve">De cursus wordt zowel als open aanbod </w:t>
      </w:r>
      <w:r w:rsidR="00D35363">
        <w:rPr>
          <w:rFonts w:ascii="Verdana" w:hAnsi="Verdana"/>
          <w:sz w:val="20"/>
          <w:szCs w:val="20"/>
        </w:rPr>
        <w:t xml:space="preserve">en </w:t>
      </w:r>
      <w:r w:rsidRPr="00B36519">
        <w:rPr>
          <w:rFonts w:ascii="Verdana" w:hAnsi="Verdana"/>
          <w:sz w:val="20"/>
          <w:szCs w:val="20"/>
        </w:rPr>
        <w:t xml:space="preserve">incompany gegeven. De data van de open aanbod cursus worden op de website </w:t>
      </w:r>
      <w:r w:rsidR="00E803B7">
        <w:rPr>
          <w:rFonts w:ascii="Verdana" w:hAnsi="Verdana"/>
          <w:sz w:val="20"/>
          <w:szCs w:val="20"/>
        </w:rPr>
        <w:t>www.z</w:t>
      </w:r>
      <w:r w:rsidRPr="00B36519">
        <w:rPr>
          <w:rFonts w:ascii="Verdana" w:hAnsi="Verdana"/>
          <w:sz w:val="20"/>
          <w:szCs w:val="20"/>
        </w:rPr>
        <w:t>orgcollege</w:t>
      </w:r>
      <w:r w:rsidR="00E803B7">
        <w:rPr>
          <w:rFonts w:ascii="Verdana" w:hAnsi="Verdana"/>
          <w:sz w:val="20"/>
          <w:szCs w:val="20"/>
        </w:rPr>
        <w:t>.nl</w:t>
      </w:r>
      <w:r w:rsidRPr="00B36519">
        <w:rPr>
          <w:rFonts w:ascii="Verdana" w:hAnsi="Verdana"/>
          <w:sz w:val="20"/>
          <w:szCs w:val="20"/>
        </w:rPr>
        <w:t xml:space="preserve"> aangegeven. </w:t>
      </w:r>
      <w:r w:rsidR="001A0ADD">
        <w:rPr>
          <w:rFonts w:ascii="Verdana" w:hAnsi="Verdana"/>
          <w:sz w:val="20"/>
          <w:szCs w:val="20"/>
        </w:rPr>
        <w:t xml:space="preserve">De eerstvolgende cursus start op </w:t>
      </w:r>
      <w:r w:rsidR="00196315">
        <w:rPr>
          <w:rFonts w:ascii="Verdana" w:hAnsi="Verdana"/>
          <w:sz w:val="20"/>
          <w:szCs w:val="20"/>
        </w:rPr>
        <w:t xml:space="preserve">dinsdag 25 september 2018 </w:t>
      </w:r>
      <w:r w:rsidRPr="00B36519">
        <w:rPr>
          <w:rFonts w:ascii="Verdana" w:hAnsi="Verdana"/>
          <w:sz w:val="20"/>
          <w:szCs w:val="20"/>
        </w:rPr>
        <w:t xml:space="preserve">Daar vinden deelnemers ook inhoudelijke informatie over de cursus en info over de kosten en locatie. </w:t>
      </w:r>
    </w:p>
    <w:p w14:paraId="4080B9EA" w14:textId="256919A1" w:rsidR="0083522B" w:rsidRDefault="0083522B" w:rsidP="007E1C58">
      <w:pPr>
        <w:outlineLvl w:val="0"/>
        <w:rPr>
          <w:rFonts w:ascii="Verdana" w:hAnsi="Verdana"/>
          <w:b/>
          <w:sz w:val="20"/>
          <w:szCs w:val="20"/>
        </w:rPr>
      </w:pPr>
    </w:p>
    <w:p w14:paraId="398EFE72" w14:textId="77777777" w:rsidR="00655E23" w:rsidRDefault="00655E23">
      <w:pPr>
        <w:rPr>
          <w:rFonts w:ascii="Verdana" w:hAnsi="Verdana"/>
          <w:b/>
          <w:sz w:val="20"/>
          <w:szCs w:val="20"/>
        </w:rPr>
      </w:pPr>
      <w:r>
        <w:rPr>
          <w:rFonts w:ascii="Verdana" w:hAnsi="Verdana"/>
          <w:b/>
          <w:sz w:val="20"/>
          <w:szCs w:val="20"/>
        </w:rPr>
        <w:br w:type="page"/>
      </w:r>
    </w:p>
    <w:p w14:paraId="2157440A" w14:textId="2EFCF6A6" w:rsidR="0083522B" w:rsidRPr="00B36519" w:rsidRDefault="0083522B" w:rsidP="0083522B">
      <w:pPr>
        <w:outlineLvl w:val="0"/>
        <w:rPr>
          <w:rFonts w:ascii="Verdana" w:hAnsi="Verdana"/>
          <w:b/>
          <w:sz w:val="20"/>
          <w:szCs w:val="20"/>
        </w:rPr>
      </w:pPr>
      <w:r w:rsidRPr="00B36519">
        <w:rPr>
          <w:rFonts w:ascii="Verdana" w:hAnsi="Verdana"/>
          <w:b/>
          <w:sz w:val="20"/>
          <w:szCs w:val="20"/>
        </w:rPr>
        <w:lastRenderedPageBreak/>
        <w:t>Doelgroep</w:t>
      </w:r>
    </w:p>
    <w:p w14:paraId="2BD9E816" w14:textId="77777777" w:rsidR="0083522B" w:rsidRPr="00B36519" w:rsidRDefault="0083522B" w:rsidP="0083522B">
      <w:pPr>
        <w:rPr>
          <w:rFonts w:ascii="Verdana" w:hAnsi="Verdana"/>
          <w:sz w:val="20"/>
          <w:szCs w:val="20"/>
        </w:rPr>
      </w:pPr>
      <w:r w:rsidRPr="00B36519">
        <w:rPr>
          <w:rFonts w:ascii="Verdana" w:hAnsi="Verdana"/>
          <w:sz w:val="20"/>
          <w:szCs w:val="20"/>
        </w:rPr>
        <w:t>De doelgroep van deze scholing is:</w:t>
      </w:r>
    </w:p>
    <w:p w14:paraId="61A94D29" w14:textId="77777777" w:rsidR="0083522B" w:rsidRPr="00B36519" w:rsidRDefault="0083522B" w:rsidP="0083522B">
      <w:pPr>
        <w:pStyle w:val="Lijstalinea"/>
        <w:numPr>
          <w:ilvl w:val="0"/>
          <w:numId w:val="2"/>
        </w:numPr>
        <w:rPr>
          <w:rFonts w:ascii="Verdana" w:hAnsi="Verdana"/>
          <w:sz w:val="20"/>
          <w:szCs w:val="20"/>
        </w:rPr>
      </w:pPr>
      <w:r w:rsidRPr="00B36519">
        <w:rPr>
          <w:rFonts w:ascii="Verdana" w:hAnsi="Verdana"/>
          <w:sz w:val="20"/>
          <w:szCs w:val="20"/>
        </w:rPr>
        <w:t>verzorgende IG niveau 3</w:t>
      </w:r>
    </w:p>
    <w:p w14:paraId="37020E70" w14:textId="77777777" w:rsidR="0083522B" w:rsidRPr="00B36519" w:rsidRDefault="0083522B" w:rsidP="0083522B">
      <w:pPr>
        <w:pStyle w:val="Lijstalinea"/>
        <w:numPr>
          <w:ilvl w:val="0"/>
          <w:numId w:val="2"/>
        </w:numPr>
        <w:rPr>
          <w:rFonts w:ascii="Verdana" w:hAnsi="Verdana"/>
          <w:sz w:val="20"/>
          <w:szCs w:val="20"/>
        </w:rPr>
      </w:pPr>
      <w:r w:rsidRPr="00B36519">
        <w:rPr>
          <w:rFonts w:ascii="Verdana" w:hAnsi="Verdana"/>
          <w:sz w:val="20"/>
          <w:szCs w:val="20"/>
        </w:rPr>
        <w:t xml:space="preserve">verpleegkundigen niveau 4 </w:t>
      </w:r>
    </w:p>
    <w:p w14:paraId="64F0B1C8" w14:textId="77777777" w:rsidR="0083522B" w:rsidRPr="00B36519" w:rsidRDefault="0083522B" w:rsidP="0083522B">
      <w:pPr>
        <w:pStyle w:val="Lijstalinea"/>
        <w:numPr>
          <w:ilvl w:val="0"/>
          <w:numId w:val="2"/>
        </w:numPr>
        <w:rPr>
          <w:rFonts w:ascii="Verdana" w:hAnsi="Verdana"/>
          <w:sz w:val="20"/>
          <w:szCs w:val="20"/>
        </w:rPr>
      </w:pPr>
      <w:r w:rsidRPr="00B36519">
        <w:rPr>
          <w:rFonts w:ascii="Verdana" w:hAnsi="Verdana"/>
          <w:sz w:val="20"/>
          <w:szCs w:val="20"/>
        </w:rPr>
        <w:t>verpleegkundigen niveau 5</w:t>
      </w:r>
    </w:p>
    <w:p w14:paraId="00E1305C" w14:textId="77777777" w:rsidR="0083522B" w:rsidRPr="00B36519" w:rsidRDefault="0083522B" w:rsidP="0083522B">
      <w:pPr>
        <w:pStyle w:val="Lijstalinea"/>
        <w:numPr>
          <w:ilvl w:val="0"/>
          <w:numId w:val="2"/>
        </w:numPr>
        <w:rPr>
          <w:rFonts w:ascii="Verdana" w:hAnsi="Verdana"/>
          <w:sz w:val="20"/>
          <w:szCs w:val="20"/>
        </w:rPr>
      </w:pPr>
      <w:r w:rsidRPr="00B36519">
        <w:rPr>
          <w:rFonts w:ascii="Verdana" w:hAnsi="Verdana"/>
          <w:sz w:val="20"/>
          <w:szCs w:val="20"/>
        </w:rPr>
        <w:t>verpleegkundigen niveau 6</w:t>
      </w:r>
    </w:p>
    <w:p w14:paraId="5A08DFB5" w14:textId="77777777" w:rsidR="0083522B" w:rsidRPr="00B36519" w:rsidRDefault="0083522B" w:rsidP="0083522B">
      <w:pPr>
        <w:rPr>
          <w:rFonts w:ascii="Verdana" w:hAnsi="Verdana"/>
          <w:sz w:val="20"/>
          <w:szCs w:val="20"/>
        </w:rPr>
      </w:pPr>
    </w:p>
    <w:p w14:paraId="217B1BFE" w14:textId="77777777" w:rsidR="0083522B" w:rsidRPr="00B36519" w:rsidRDefault="0083522B" w:rsidP="0083522B">
      <w:pPr>
        <w:outlineLvl w:val="0"/>
        <w:rPr>
          <w:rFonts w:ascii="Verdana" w:hAnsi="Verdana"/>
          <w:sz w:val="20"/>
          <w:szCs w:val="20"/>
        </w:rPr>
      </w:pPr>
      <w:r w:rsidRPr="00B36519">
        <w:rPr>
          <w:rFonts w:ascii="Verdana" w:hAnsi="Verdana"/>
          <w:sz w:val="20"/>
          <w:szCs w:val="20"/>
        </w:rPr>
        <w:t>Werkzaam in alle werkvelden.</w:t>
      </w:r>
    </w:p>
    <w:p w14:paraId="0AED9A2C" w14:textId="77777777" w:rsidR="0083522B" w:rsidRPr="00B36519" w:rsidRDefault="0083522B" w:rsidP="0083522B">
      <w:pPr>
        <w:rPr>
          <w:rFonts w:ascii="Verdana" w:hAnsi="Verdana"/>
          <w:sz w:val="20"/>
          <w:szCs w:val="20"/>
        </w:rPr>
      </w:pPr>
    </w:p>
    <w:p w14:paraId="5840349E" w14:textId="77777777" w:rsidR="0083522B" w:rsidRPr="00B36519" w:rsidRDefault="0083522B" w:rsidP="0083522B">
      <w:pPr>
        <w:rPr>
          <w:rFonts w:ascii="Verdana" w:hAnsi="Verdana"/>
          <w:sz w:val="20"/>
          <w:szCs w:val="20"/>
        </w:rPr>
      </w:pPr>
      <w:r w:rsidRPr="00B36519">
        <w:rPr>
          <w:rFonts w:ascii="Verdana" w:hAnsi="Verdana"/>
          <w:sz w:val="20"/>
          <w:szCs w:val="20"/>
        </w:rPr>
        <w:t>Deze workshop sluit aan bij de Canmeds rollen:</w:t>
      </w:r>
    </w:p>
    <w:p w14:paraId="322F78CD" w14:textId="0AB886C3" w:rsidR="0083522B" w:rsidRPr="00B36519" w:rsidRDefault="0083522B" w:rsidP="0083522B">
      <w:pPr>
        <w:pStyle w:val="Lijstalinea"/>
        <w:numPr>
          <w:ilvl w:val="0"/>
          <w:numId w:val="3"/>
        </w:numPr>
        <w:rPr>
          <w:rFonts w:ascii="Verdana" w:hAnsi="Verdana"/>
          <w:b/>
          <w:sz w:val="20"/>
          <w:szCs w:val="20"/>
        </w:rPr>
      </w:pPr>
      <w:r w:rsidRPr="00B36519">
        <w:rPr>
          <w:rFonts w:ascii="Verdana" w:hAnsi="Verdana"/>
          <w:sz w:val="20"/>
          <w:szCs w:val="20"/>
          <w:u w:val="single"/>
        </w:rPr>
        <w:t>Zorgverlener</w:t>
      </w:r>
      <w:r w:rsidRPr="00B36519">
        <w:rPr>
          <w:rFonts w:ascii="Verdana" w:hAnsi="Verdana"/>
          <w:sz w:val="20"/>
          <w:szCs w:val="20"/>
        </w:rPr>
        <w:t xml:space="preserve">. Deelnemers leren in deze workshop de voorbehouden en risicovolle handelingen op een methodische wijze uit te voeren. Dat betekent dat de deelnemers in de uitvoering van de handelingen een aantal </w:t>
      </w:r>
      <w:r w:rsidR="000D117F">
        <w:rPr>
          <w:rFonts w:ascii="Verdana" w:hAnsi="Verdana"/>
          <w:sz w:val="20"/>
          <w:szCs w:val="20"/>
        </w:rPr>
        <w:t>stappen volgen</w:t>
      </w:r>
      <w:r w:rsidRPr="00B36519">
        <w:rPr>
          <w:rFonts w:ascii="Verdana" w:hAnsi="Verdana"/>
          <w:sz w:val="20"/>
          <w:szCs w:val="20"/>
        </w:rPr>
        <w:t xml:space="preserve"> en dez</w:t>
      </w:r>
      <w:r w:rsidR="000D117F">
        <w:rPr>
          <w:rFonts w:ascii="Verdana" w:hAnsi="Verdana"/>
          <w:sz w:val="20"/>
          <w:szCs w:val="20"/>
        </w:rPr>
        <w:t>e in de juiste volgorde uitvoeren</w:t>
      </w:r>
      <w:r w:rsidRPr="00B36519">
        <w:rPr>
          <w:rFonts w:ascii="Verdana" w:hAnsi="Verdana"/>
          <w:sz w:val="20"/>
          <w:szCs w:val="20"/>
        </w:rPr>
        <w:t>.</w:t>
      </w:r>
    </w:p>
    <w:p w14:paraId="623A1D6C" w14:textId="77777777" w:rsidR="0083522B" w:rsidRPr="00B36519" w:rsidRDefault="0083522B" w:rsidP="0083522B">
      <w:pPr>
        <w:pStyle w:val="Lijstalinea"/>
        <w:numPr>
          <w:ilvl w:val="0"/>
          <w:numId w:val="3"/>
        </w:numPr>
        <w:rPr>
          <w:rFonts w:ascii="Verdana" w:hAnsi="Verdana"/>
          <w:sz w:val="20"/>
          <w:szCs w:val="20"/>
        </w:rPr>
      </w:pPr>
      <w:r w:rsidRPr="00B36519">
        <w:rPr>
          <w:rFonts w:ascii="Verdana" w:hAnsi="Verdana"/>
          <w:sz w:val="20"/>
          <w:szCs w:val="20"/>
          <w:u w:val="single"/>
        </w:rPr>
        <w:t>Reflectieve professional</w:t>
      </w:r>
      <w:r w:rsidRPr="00B36519">
        <w:rPr>
          <w:rFonts w:ascii="Verdana" w:hAnsi="Verdana"/>
          <w:sz w:val="20"/>
          <w:szCs w:val="20"/>
        </w:rPr>
        <w:t>. De deelnemers leren niet alleen de handeling goed uit te voeren maar ook na te denken over complicaties en (contra) indicaties. Daardoor krijgen deelnemers het vermogen om risico’s bij de uitvoering van de handelingen in te schatten en daarnaar te handelen. De cursus is gebaseerd op de nieuwste Vilans protocollen en deelnemers wordt geleerd ook in de toekomst te werken op basis van nieuwste (wetenschappelijke) inzichten.</w:t>
      </w:r>
    </w:p>
    <w:p w14:paraId="0A667534" w14:textId="77777777" w:rsidR="00585616" w:rsidRDefault="00585616" w:rsidP="00585616">
      <w:pPr>
        <w:rPr>
          <w:rFonts w:ascii="Verdana" w:hAnsi="Verdana"/>
          <w:b/>
          <w:sz w:val="20"/>
          <w:szCs w:val="20"/>
        </w:rPr>
      </w:pPr>
    </w:p>
    <w:p w14:paraId="78915DDE" w14:textId="77777777" w:rsidR="00655E23" w:rsidRDefault="00655E23">
      <w:pPr>
        <w:rPr>
          <w:rFonts w:ascii="Verdana" w:hAnsi="Verdana"/>
          <w:b/>
          <w:sz w:val="20"/>
          <w:szCs w:val="20"/>
        </w:rPr>
      </w:pPr>
      <w:r>
        <w:rPr>
          <w:rFonts w:ascii="Verdana" w:hAnsi="Verdana"/>
          <w:b/>
          <w:sz w:val="20"/>
          <w:szCs w:val="20"/>
        </w:rPr>
        <w:br w:type="page"/>
      </w:r>
    </w:p>
    <w:p w14:paraId="1E9EA200" w14:textId="3CB7F727" w:rsidR="0014714A" w:rsidRPr="00B36519" w:rsidRDefault="0014714A" w:rsidP="00585616">
      <w:pPr>
        <w:rPr>
          <w:rFonts w:ascii="Verdana" w:hAnsi="Verdana"/>
          <w:b/>
          <w:sz w:val="20"/>
          <w:szCs w:val="20"/>
        </w:rPr>
      </w:pPr>
      <w:r w:rsidRPr="00B36519">
        <w:rPr>
          <w:rFonts w:ascii="Verdana" w:hAnsi="Verdana"/>
          <w:b/>
          <w:sz w:val="20"/>
          <w:szCs w:val="20"/>
        </w:rPr>
        <w:lastRenderedPageBreak/>
        <w:t>Leerdoelen</w:t>
      </w:r>
    </w:p>
    <w:p w14:paraId="4920EE38" w14:textId="77777777" w:rsidR="0014714A" w:rsidRPr="00B36519" w:rsidRDefault="0014714A" w:rsidP="007E1C58">
      <w:pPr>
        <w:outlineLvl w:val="0"/>
        <w:rPr>
          <w:rFonts w:ascii="Verdana" w:hAnsi="Verdana"/>
          <w:sz w:val="20"/>
          <w:szCs w:val="20"/>
        </w:rPr>
      </w:pPr>
    </w:p>
    <w:tbl>
      <w:tblPr>
        <w:tblStyle w:val="Tabelraster"/>
        <w:tblW w:w="0" w:type="auto"/>
        <w:tblLook w:val="04A0" w:firstRow="1" w:lastRow="0" w:firstColumn="1" w:lastColumn="0" w:noHBand="0" w:noVBand="1"/>
      </w:tblPr>
      <w:tblGrid>
        <w:gridCol w:w="1855"/>
        <w:gridCol w:w="7201"/>
      </w:tblGrid>
      <w:tr w:rsidR="0014714A" w:rsidRPr="00B36519" w14:paraId="42C59980" w14:textId="77777777" w:rsidTr="0014714A">
        <w:trPr>
          <w:trHeight w:val="530"/>
        </w:trPr>
        <w:tc>
          <w:tcPr>
            <w:tcW w:w="1855" w:type="dxa"/>
            <w:shd w:val="clear" w:color="auto" w:fill="D9D9D9" w:themeFill="background1" w:themeFillShade="D9"/>
          </w:tcPr>
          <w:p w14:paraId="17A6AFD3" w14:textId="26DC51F1" w:rsidR="0014714A" w:rsidRPr="00B36519" w:rsidRDefault="0014714A" w:rsidP="007D2CFF">
            <w:pPr>
              <w:rPr>
                <w:rFonts w:ascii="Verdana" w:hAnsi="Verdana"/>
                <w:b/>
                <w:sz w:val="20"/>
                <w:szCs w:val="20"/>
              </w:rPr>
            </w:pPr>
            <w:r w:rsidRPr="00B36519">
              <w:rPr>
                <w:rFonts w:ascii="Verdana" w:hAnsi="Verdana"/>
                <w:b/>
                <w:sz w:val="20"/>
                <w:szCs w:val="20"/>
              </w:rPr>
              <w:t>Algemeen</w:t>
            </w:r>
          </w:p>
        </w:tc>
        <w:tc>
          <w:tcPr>
            <w:tcW w:w="7201" w:type="dxa"/>
            <w:shd w:val="clear" w:color="auto" w:fill="D9D9D9" w:themeFill="background1" w:themeFillShade="D9"/>
          </w:tcPr>
          <w:p w14:paraId="70B3F4DC" w14:textId="3E7544F9" w:rsidR="0014714A" w:rsidRPr="00B36519" w:rsidRDefault="0014714A" w:rsidP="007D2CFF">
            <w:pPr>
              <w:rPr>
                <w:rFonts w:ascii="Verdana" w:hAnsi="Verdana"/>
                <w:b/>
                <w:sz w:val="20"/>
                <w:szCs w:val="20"/>
              </w:rPr>
            </w:pPr>
            <w:r w:rsidRPr="00B36519">
              <w:rPr>
                <w:rFonts w:ascii="Verdana" w:hAnsi="Verdana"/>
                <w:b/>
                <w:sz w:val="20"/>
                <w:szCs w:val="20"/>
              </w:rPr>
              <w:t>Leerdoelen voor alle thema’s</w:t>
            </w:r>
          </w:p>
        </w:tc>
      </w:tr>
      <w:tr w:rsidR="0061747E" w:rsidRPr="00B36519" w14:paraId="661CCA88" w14:textId="77777777" w:rsidTr="007D2CFF">
        <w:trPr>
          <w:trHeight w:val="530"/>
        </w:trPr>
        <w:tc>
          <w:tcPr>
            <w:tcW w:w="1855" w:type="dxa"/>
          </w:tcPr>
          <w:p w14:paraId="6C9E0DF3" w14:textId="5D52EB73" w:rsidR="0061747E" w:rsidRPr="00B36519" w:rsidRDefault="0061747E" w:rsidP="007D2CFF">
            <w:pPr>
              <w:rPr>
                <w:rFonts w:ascii="Verdana" w:hAnsi="Verdana"/>
                <w:b/>
                <w:sz w:val="20"/>
                <w:szCs w:val="20"/>
              </w:rPr>
            </w:pPr>
            <w:r w:rsidRPr="00B36519">
              <w:rPr>
                <w:rFonts w:ascii="Verdana" w:hAnsi="Verdana"/>
                <w:b/>
                <w:sz w:val="20"/>
                <w:szCs w:val="20"/>
              </w:rPr>
              <w:t>Leerdoel 1</w:t>
            </w:r>
          </w:p>
          <w:p w14:paraId="068A1E8A" w14:textId="77777777" w:rsidR="0061747E" w:rsidRPr="00B36519" w:rsidRDefault="0061747E" w:rsidP="007D2CFF">
            <w:pPr>
              <w:rPr>
                <w:rFonts w:ascii="Verdana" w:hAnsi="Verdana"/>
                <w:b/>
                <w:sz w:val="20"/>
                <w:szCs w:val="20"/>
              </w:rPr>
            </w:pPr>
            <w:r w:rsidRPr="00B36519">
              <w:rPr>
                <w:rFonts w:ascii="Verdana" w:hAnsi="Verdana"/>
                <w:b/>
                <w:sz w:val="20"/>
                <w:szCs w:val="20"/>
              </w:rPr>
              <w:t>Attitude</w:t>
            </w:r>
          </w:p>
        </w:tc>
        <w:tc>
          <w:tcPr>
            <w:tcW w:w="7201" w:type="dxa"/>
          </w:tcPr>
          <w:p w14:paraId="7BC23FF6" w14:textId="77777777" w:rsidR="0061747E" w:rsidRPr="00B36519" w:rsidRDefault="0061747E" w:rsidP="007D2CFF">
            <w:pPr>
              <w:rPr>
                <w:rFonts w:ascii="Verdana" w:hAnsi="Verdana"/>
                <w:sz w:val="20"/>
                <w:szCs w:val="20"/>
              </w:rPr>
            </w:pPr>
            <w:r w:rsidRPr="00B36519">
              <w:rPr>
                <w:rFonts w:ascii="Verdana" w:hAnsi="Verdana"/>
                <w:sz w:val="20"/>
                <w:szCs w:val="20"/>
              </w:rPr>
              <w:t>De student geeft voor en tijdens de handeling uitleg aan de cliënt.</w:t>
            </w:r>
          </w:p>
        </w:tc>
      </w:tr>
      <w:tr w:rsidR="0061747E" w:rsidRPr="00B36519" w14:paraId="0C1DE7B7" w14:textId="77777777" w:rsidTr="007D2CFF">
        <w:trPr>
          <w:trHeight w:val="530"/>
        </w:trPr>
        <w:tc>
          <w:tcPr>
            <w:tcW w:w="1855" w:type="dxa"/>
          </w:tcPr>
          <w:p w14:paraId="7992C182" w14:textId="426CF92B" w:rsidR="0061747E" w:rsidRPr="00B36519" w:rsidRDefault="0061747E" w:rsidP="007D2CFF">
            <w:pPr>
              <w:rPr>
                <w:rFonts w:ascii="Verdana" w:hAnsi="Verdana"/>
                <w:b/>
                <w:sz w:val="20"/>
                <w:szCs w:val="20"/>
              </w:rPr>
            </w:pPr>
            <w:r w:rsidRPr="00B36519">
              <w:rPr>
                <w:rFonts w:ascii="Verdana" w:hAnsi="Verdana"/>
                <w:b/>
                <w:sz w:val="20"/>
                <w:szCs w:val="20"/>
              </w:rPr>
              <w:t>Leerdoel 2</w:t>
            </w:r>
          </w:p>
          <w:p w14:paraId="0E168CF8" w14:textId="77777777" w:rsidR="0061747E" w:rsidRPr="00B36519" w:rsidRDefault="0061747E" w:rsidP="007D2CFF">
            <w:pPr>
              <w:rPr>
                <w:rFonts w:ascii="Verdana" w:hAnsi="Verdana"/>
                <w:b/>
                <w:sz w:val="20"/>
                <w:szCs w:val="20"/>
              </w:rPr>
            </w:pPr>
            <w:r w:rsidRPr="00B36519">
              <w:rPr>
                <w:rFonts w:ascii="Verdana" w:hAnsi="Verdana"/>
                <w:b/>
                <w:sz w:val="20"/>
                <w:szCs w:val="20"/>
              </w:rPr>
              <w:t>Attitude</w:t>
            </w:r>
          </w:p>
        </w:tc>
        <w:tc>
          <w:tcPr>
            <w:tcW w:w="7201" w:type="dxa"/>
          </w:tcPr>
          <w:p w14:paraId="122AB993" w14:textId="31D6DD0F" w:rsidR="0061747E" w:rsidRPr="00B36519" w:rsidRDefault="0061747E" w:rsidP="007D2CFF">
            <w:pPr>
              <w:rPr>
                <w:rFonts w:ascii="Verdana" w:hAnsi="Verdana"/>
                <w:sz w:val="20"/>
                <w:szCs w:val="20"/>
              </w:rPr>
            </w:pPr>
            <w:r w:rsidRPr="00B36519">
              <w:rPr>
                <w:rFonts w:ascii="Verdana" w:hAnsi="Verdana"/>
                <w:sz w:val="20"/>
                <w:szCs w:val="20"/>
              </w:rPr>
              <w:t xml:space="preserve">De student kan de zorgvrager tijdens </w:t>
            </w:r>
            <w:r w:rsidR="0014714A" w:rsidRPr="00B36519">
              <w:rPr>
                <w:rFonts w:ascii="Verdana" w:hAnsi="Verdana"/>
                <w:sz w:val="20"/>
                <w:szCs w:val="20"/>
              </w:rPr>
              <w:t>de handeling</w:t>
            </w:r>
            <w:r w:rsidRPr="00B36519">
              <w:rPr>
                <w:rFonts w:ascii="Verdana" w:hAnsi="Verdana"/>
                <w:sz w:val="20"/>
                <w:szCs w:val="20"/>
              </w:rPr>
              <w:t xml:space="preserve"> observeren</w:t>
            </w:r>
            <w:r w:rsidR="0014714A" w:rsidRPr="00B36519">
              <w:rPr>
                <w:rFonts w:ascii="Verdana" w:hAnsi="Verdana"/>
                <w:sz w:val="20"/>
                <w:szCs w:val="20"/>
              </w:rPr>
              <w:t>.</w:t>
            </w:r>
          </w:p>
        </w:tc>
      </w:tr>
    </w:tbl>
    <w:p w14:paraId="067C60E6" w14:textId="77777777" w:rsidR="0061747E" w:rsidRPr="00B36519" w:rsidRDefault="0061747E" w:rsidP="007E1C58">
      <w:pPr>
        <w:outlineLvl w:val="0"/>
        <w:rPr>
          <w:rFonts w:ascii="Verdana" w:hAnsi="Verdana"/>
          <w:sz w:val="20"/>
          <w:szCs w:val="20"/>
        </w:rPr>
      </w:pPr>
    </w:p>
    <w:p w14:paraId="4E774648" w14:textId="77777777" w:rsidR="00487F31" w:rsidRPr="00B36519" w:rsidRDefault="00487F31">
      <w:pPr>
        <w:rPr>
          <w:rFonts w:ascii="Verdana" w:hAnsi="Verdana"/>
          <w:sz w:val="20"/>
          <w:szCs w:val="20"/>
        </w:rPr>
      </w:pPr>
    </w:p>
    <w:tbl>
      <w:tblPr>
        <w:tblStyle w:val="Tabelraster"/>
        <w:tblW w:w="0" w:type="auto"/>
        <w:tblLook w:val="04A0" w:firstRow="1" w:lastRow="0" w:firstColumn="1" w:lastColumn="0" w:noHBand="0" w:noVBand="1"/>
      </w:tblPr>
      <w:tblGrid>
        <w:gridCol w:w="1855"/>
        <w:gridCol w:w="7201"/>
      </w:tblGrid>
      <w:tr w:rsidR="00487F31" w:rsidRPr="00B36519" w14:paraId="453A7CC5" w14:textId="77777777" w:rsidTr="009463CC">
        <w:trPr>
          <w:trHeight w:val="306"/>
        </w:trPr>
        <w:tc>
          <w:tcPr>
            <w:tcW w:w="1855" w:type="dxa"/>
            <w:shd w:val="clear" w:color="auto" w:fill="D0CECE" w:themeFill="background2" w:themeFillShade="E6"/>
          </w:tcPr>
          <w:p w14:paraId="50D00482" w14:textId="111552EE" w:rsidR="00487F31" w:rsidRPr="00B36519" w:rsidRDefault="00487F31" w:rsidP="00CF13EF">
            <w:pPr>
              <w:rPr>
                <w:rFonts w:ascii="Verdana" w:hAnsi="Verdana"/>
                <w:b/>
                <w:sz w:val="20"/>
                <w:szCs w:val="20"/>
              </w:rPr>
            </w:pPr>
            <w:r w:rsidRPr="00B36519">
              <w:rPr>
                <w:rFonts w:ascii="Verdana" w:hAnsi="Verdana"/>
                <w:sz w:val="20"/>
                <w:szCs w:val="20"/>
              </w:rPr>
              <w:br w:type="page"/>
            </w:r>
            <w:r w:rsidR="001B4E60">
              <w:rPr>
                <w:rFonts w:ascii="Verdana" w:hAnsi="Verdana"/>
                <w:b/>
                <w:sz w:val="20"/>
                <w:szCs w:val="20"/>
              </w:rPr>
              <w:t>Bijeenkomst</w:t>
            </w:r>
            <w:r w:rsidRPr="00B36519">
              <w:rPr>
                <w:rFonts w:ascii="Verdana" w:hAnsi="Verdana"/>
                <w:b/>
                <w:sz w:val="20"/>
                <w:szCs w:val="20"/>
              </w:rPr>
              <w:t xml:space="preserve"> 1</w:t>
            </w:r>
          </w:p>
        </w:tc>
        <w:tc>
          <w:tcPr>
            <w:tcW w:w="7201" w:type="dxa"/>
            <w:shd w:val="clear" w:color="auto" w:fill="D0CECE" w:themeFill="background2" w:themeFillShade="E6"/>
          </w:tcPr>
          <w:p w14:paraId="5749CC96" w14:textId="143B3D47" w:rsidR="00487F31" w:rsidRPr="00B36519" w:rsidRDefault="007C3CB7" w:rsidP="00CF13EF">
            <w:pPr>
              <w:rPr>
                <w:rFonts w:ascii="Verdana" w:hAnsi="Verdana"/>
                <w:b/>
                <w:sz w:val="20"/>
                <w:szCs w:val="20"/>
              </w:rPr>
            </w:pPr>
            <w:r w:rsidRPr="00B36519">
              <w:rPr>
                <w:rFonts w:ascii="Verdana" w:hAnsi="Verdana"/>
                <w:b/>
                <w:sz w:val="20"/>
                <w:szCs w:val="20"/>
              </w:rPr>
              <w:t>Maagsonde</w:t>
            </w:r>
            <w:r w:rsidR="00D81C02" w:rsidRPr="00B36519">
              <w:rPr>
                <w:rFonts w:ascii="Verdana" w:hAnsi="Verdana"/>
                <w:b/>
                <w:sz w:val="20"/>
                <w:szCs w:val="20"/>
              </w:rPr>
              <w:t xml:space="preserve"> inbrengen</w:t>
            </w:r>
            <w:r w:rsidR="0006200A" w:rsidRPr="00B36519">
              <w:rPr>
                <w:rFonts w:ascii="Verdana" w:hAnsi="Verdana"/>
                <w:b/>
                <w:sz w:val="20"/>
                <w:szCs w:val="20"/>
              </w:rPr>
              <w:t xml:space="preserve"> en </w:t>
            </w:r>
            <w:r w:rsidR="00A1125E" w:rsidRPr="00B36519">
              <w:rPr>
                <w:rFonts w:ascii="Verdana" w:hAnsi="Verdana"/>
                <w:b/>
                <w:sz w:val="20"/>
                <w:szCs w:val="20"/>
              </w:rPr>
              <w:t xml:space="preserve">sondevoeding geven </w:t>
            </w:r>
          </w:p>
        </w:tc>
      </w:tr>
      <w:tr w:rsidR="00487F31" w:rsidRPr="00B36519" w14:paraId="21AABE38" w14:textId="77777777" w:rsidTr="009463CC">
        <w:trPr>
          <w:trHeight w:val="530"/>
        </w:trPr>
        <w:tc>
          <w:tcPr>
            <w:tcW w:w="1855" w:type="dxa"/>
          </w:tcPr>
          <w:p w14:paraId="6FD16914" w14:textId="77777777" w:rsidR="00487F31" w:rsidRPr="00B36519" w:rsidRDefault="00487F31" w:rsidP="00CF13EF">
            <w:pPr>
              <w:rPr>
                <w:rFonts w:ascii="Verdana" w:hAnsi="Verdana"/>
                <w:b/>
                <w:sz w:val="20"/>
                <w:szCs w:val="20"/>
              </w:rPr>
            </w:pPr>
            <w:r w:rsidRPr="00B36519">
              <w:rPr>
                <w:rFonts w:ascii="Verdana" w:hAnsi="Verdana"/>
                <w:b/>
                <w:sz w:val="20"/>
                <w:szCs w:val="20"/>
              </w:rPr>
              <w:t>Leerdoel 1</w:t>
            </w:r>
          </w:p>
          <w:p w14:paraId="4FB92A76" w14:textId="532ECEFD" w:rsidR="00487F31" w:rsidRPr="00B36519" w:rsidRDefault="00767988" w:rsidP="00CF13EF">
            <w:pPr>
              <w:rPr>
                <w:rFonts w:ascii="Verdana" w:hAnsi="Verdana"/>
                <w:b/>
                <w:sz w:val="20"/>
                <w:szCs w:val="20"/>
              </w:rPr>
            </w:pPr>
            <w:r w:rsidRPr="00B36519">
              <w:rPr>
                <w:rFonts w:ascii="Verdana" w:hAnsi="Verdana"/>
                <w:b/>
                <w:sz w:val="20"/>
                <w:szCs w:val="20"/>
              </w:rPr>
              <w:t>Kennis</w:t>
            </w:r>
          </w:p>
        </w:tc>
        <w:tc>
          <w:tcPr>
            <w:tcW w:w="7201" w:type="dxa"/>
          </w:tcPr>
          <w:p w14:paraId="0D9ED6FF" w14:textId="331015D2" w:rsidR="00487F31" w:rsidRPr="00B36519" w:rsidRDefault="00767988" w:rsidP="00CF13EF">
            <w:pPr>
              <w:rPr>
                <w:rFonts w:ascii="Verdana" w:hAnsi="Verdana"/>
                <w:sz w:val="20"/>
                <w:szCs w:val="20"/>
              </w:rPr>
            </w:pPr>
            <w:r w:rsidRPr="00B36519">
              <w:rPr>
                <w:rFonts w:ascii="Verdana" w:hAnsi="Verdana"/>
                <w:sz w:val="20"/>
                <w:szCs w:val="20"/>
              </w:rPr>
              <w:t xml:space="preserve">De </w:t>
            </w:r>
            <w:r w:rsidR="00E96B97" w:rsidRPr="00B36519">
              <w:rPr>
                <w:rFonts w:ascii="Verdana" w:hAnsi="Verdana"/>
                <w:sz w:val="20"/>
                <w:szCs w:val="20"/>
              </w:rPr>
              <w:t>deelnemer</w:t>
            </w:r>
            <w:r w:rsidRPr="00B36519">
              <w:rPr>
                <w:rFonts w:ascii="Verdana" w:hAnsi="Verdana"/>
                <w:sz w:val="20"/>
                <w:szCs w:val="20"/>
              </w:rPr>
              <w:t xml:space="preserve"> kan benoemen </w:t>
            </w:r>
            <w:r w:rsidR="001A58A8" w:rsidRPr="00B36519">
              <w:rPr>
                <w:rFonts w:ascii="Verdana" w:hAnsi="Verdana"/>
                <w:sz w:val="20"/>
                <w:szCs w:val="20"/>
              </w:rPr>
              <w:t xml:space="preserve">wat de </w:t>
            </w:r>
            <w:r w:rsidR="00542B9E" w:rsidRPr="00B36519">
              <w:rPr>
                <w:rFonts w:ascii="Verdana" w:hAnsi="Verdana"/>
                <w:sz w:val="20"/>
                <w:szCs w:val="20"/>
              </w:rPr>
              <w:t xml:space="preserve">indicaties, </w:t>
            </w:r>
            <w:r w:rsidR="001A58A8" w:rsidRPr="00B36519">
              <w:rPr>
                <w:rFonts w:ascii="Verdana" w:hAnsi="Verdana"/>
                <w:sz w:val="20"/>
                <w:szCs w:val="20"/>
              </w:rPr>
              <w:t xml:space="preserve">contra-indicaties </w:t>
            </w:r>
            <w:r w:rsidR="00542B9E" w:rsidRPr="00B36519">
              <w:rPr>
                <w:rFonts w:ascii="Verdana" w:hAnsi="Verdana"/>
                <w:sz w:val="20"/>
                <w:szCs w:val="20"/>
              </w:rPr>
              <w:t xml:space="preserve">en complicaties </w:t>
            </w:r>
            <w:r w:rsidR="001A58A8" w:rsidRPr="00B36519">
              <w:rPr>
                <w:rFonts w:ascii="Verdana" w:hAnsi="Verdana"/>
                <w:sz w:val="20"/>
                <w:szCs w:val="20"/>
              </w:rPr>
              <w:t xml:space="preserve">zijn </w:t>
            </w:r>
            <w:r w:rsidR="00542B9E" w:rsidRPr="00B36519">
              <w:rPr>
                <w:rFonts w:ascii="Verdana" w:hAnsi="Verdana"/>
                <w:sz w:val="20"/>
                <w:szCs w:val="20"/>
              </w:rPr>
              <w:t>bij het inbrengen van een maagsonde.</w:t>
            </w:r>
          </w:p>
        </w:tc>
      </w:tr>
      <w:tr w:rsidR="00487F31" w:rsidRPr="00B36519" w14:paraId="33C3673A" w14:textId="77777777" w:rsidTr="009463CC">
        <w:trPr>
          <w:trHeight w:val="530"/>
        </w:trPr>
        <w:tc>
          <w:tcPr>
            <w:tcW w:w="1855" w:type="dxa"/>
          </w:tcPr>
          <w:p w14:paraId="2E502C0F" w14:textId="77777777" w:rsidR="00487F31" w:rsidRPr="00B36519" w:rsidRDefault="00487F31" w:rsidP="00CF13EF">
            <w:pPr>
              <w:rPr>
                <w:rFonts w:ascii="Verdana" w:hAnsi="Verdana"/>
                <w:b/>
                <w:sz w:val="20"/>
                <w:szCs w:val="20"/>
              </w:rPr>
            </w:pPr>
            <w:r w:rsidRPr="00B36519">
              <w:rPr>
                <w:rFonts w:ascii="Verdana" w:hAnsi="Verdana"/>
                <w:b/>
                <w:sz w:val="20"/>
                <w:szCs w:val="20"/>
              </w:rPr>
              <w:t>Leerdoel 2</w:t>
            </w:r>
          </w:p>
          <w:p w14:paraId="54B6FA63" w14:textId="1B4FAF65" w:rsidR="00487F31" w:rsidRPr="00B36519" w:rsidRDefault="008C26E6" w:rsidP="00CF13EF">
            <w:pPr>
              <w:rPr>
                <w:rFonts w:ascii="Verdana" w:hAnsi="Verdana"/>
                <w:b/>
                <w:sz w:val="20"/>
                <w:szCs w:val="20"/>
              </w:rPr>
            </w:pPr>
            <w:r w:rsidRPr="00B36519">
              <w:rPr>
                <w:rFonts w:ascii="Verdana" w:hAnsi="Verdana"/>
                <w:b/>
                <w:sz w:val="20"/>
                <w:szCs w:val="20"/>
              </w:rPr>
              <w:t>Kennis</w:t>
            </w:r>
          </w:p>
        </w:tc>
        <w:tc>
          <w:tcPr>
            <w:tcW w:w="7201" w:type="dxa"/>
          </w:tcPr>
          <w:p w14:paraId="0AB097FC" w14:textId="3A1544BE" w:rsidR="00487F31" w:rsidRPr="00B36519" w:rsidRDefault="00752EF5" w:rsidP="00CF13EF">
            <w:pPr>
              <w:rPr>
                <w:rFonts w:ascii="Verdana" w:hAnsi="Verdana"/>
                <w:sz w:val="20"/>
                <w:szCs w:val="20"/>
              </w:rPr>
            </w:pPr>
            <w:r w:rsidRPr="00B36519">
              <w:rPr>
                <w:rFonts w:ascii="Verdana" w:hAnsi="Verdana"/>
                <w:sz w:val="20"/>
                <w:szCs w:val="20"/>
              </w:rPr>
              <w:t xml:space="preserve">De </w:t>
            </w:r>
            <w:r w:rsidR="00E96B97" w:rsidRPr="00B36519">
              <w:rPr>
                <w:rFonts w:ascii="Verdana" w:hAnsi="Verdana"/>
                <w:sz w:val="20"/>
                <w:szCs w:val="20"/>
              </w:rPr>
              <w:t>deelnemer</w:t>
            </w:r>
            <w:r w:rsidRPr="00B36519">
              <w:rPr>
                <w:rFonts w:ascii="Verdana" w:hAnsi="Verdana"/>
                <w:sz w:val="20"/>
                <w:szCs w:val="20"/>
              </w:rPr>
              <w:t xml:space="preserve"> </w:t>
            </w:r>
            <w:r w:rsidR="008C26E6" w:rsidRPr="00B36519">
              <w:rPr>
                <w:rFonts w:ascii="Verdana" w:hAnsi="Verdana"/>
                <w:sz w:val="20"/>
                <w:szCs w:val="20"/>
              </w:rPr>
              <w:t>kent de anatomie van de slokdarm en maag.</w:t>
            </w:r>
          </w:p>
        </w:tc>
      </w:tr>
      <w:tr w:rsidR="008C26E6" w:rsidRPr="00B36519" w14:paraId="05F8917D" w14:textId="77777777" w:rsidTr="009463CC">
        <w:trPr>
          <w:trHeight w:val="530"/>
        </w:trPr>
        <w:tc>
          <w:tcPr>
            <w:tcW w:w="1855" w:type="dxa"/>
          </w:tcPr>
          <w:p w14:paraId="2AA3A305" w14:textId="77777777" w:rsidR="008C26E6" w:rsidRPr="00B36519" w:rsidRDefault="008C26E6" w:rsidP="00CF13EF">
            <w:pPr>
              <w:rPr>
                <w:rFonts w:ascii="Verdana" w:hAnsi="Verdana"/>
                <w:b/>
                <w:sz w:val="20"/>
                <w:szCs w:val="20"/>
              </w:rPr>
            </w:pPr>
            <w:r w:rsidRPr="00B36519">
              <w:rPr>
                <w:rFonts w:ascii="Verdana" w:hAnsi="Verdana"/>
                <w:b/>
                <w:sz w:val="20"/>
                <w:szCs w:val="20"/>
              </w:rPr>
              <w:t>Leerdoel 3</w:t>
            </w:r>
          </w:p>
          <w:p w14:paraId="50E49D7A" w14:textId="473904F9" w:rsidR="008C26E6" w:rsidRPr="00B36519" w:rsidRDefault="008C26E6" w:rsidP="00CF13EF">
            <w:pPr>
              <w:rPr>
                <w:rFonts w:ascii="Verdana" w:hAnsi="Verdana"/>
                <w:b/>
                <w:sz w:val="20"/>
                <w:szCs w:val="20"/>
              </w:rPr>
            </w:pPr>
            <w:r w:rsidRPr="00B36519">
              <w:rPr>
                <w:rFonts w:ascii="Verdana" w:hAnsi="Verdana"/>
                <w:b/>
                <w:sz w:val="20"/>
                <w:szCs w:val="20"/>
              </w:rPr>
              <w:t>Vaardigheid</w:t>
            </w:r>
          </w:p>
        </w:tc>
        <w:tc>
          <w:tcPr>
            <w:tcW w:w="7201" w:type="dxa"/>
          </w:tcPr>
          <w:p w14:paraId="6D7A4010" w14:textId="5B504318" w:rsidR="008C26E6" w:rsidRPr="00B36519" w:rsidRDefault="008C26E6" w:rsidP="00CF13EF">
            <w:pPr>
              <w:rPr>
                <w:rFonts w:ascii="Verdana" w:hAnsi="Verdana"/>
                <w:sz w:val="20"/>
                <w:szCs w:val="20"/>
              </w:rPr>
            </w:pPr>
            <w:r w:rsidRPr="00B36519">
              <w:rPr>
                <w:rFonts w:ascii="Verdana" w:hAnsi="Verdana"/>
                <w:sz w:val="20"/>
                <w:szCs w:val="20"/>
              </w:rPr>
              <w:t xml:space="preserve">De </w:t>
            </w:r>
            <w:r w:rsidR="00E96B97" w:rsidRPr="00B36519">
              <w:rPr>
                <w:rFonts w:ascii="Verdana" w:hAnsi="Verdana"/>
                <w:sz w:val="20"/>
                <w:szCs w:val="20"/>
              </w:rPr>
              <w:t>deelnemer</w:t>
            </w:r>
            <w:r w:rsidRPr="00B36519">
              <w:rPr>
                <w:rFonts w:ascii="Verdana" w:hAnsi="Verdana"/>
                <w:sz w:val="20"/>
                <w:szCs w:val="20"/>
              </w:rPr>
              <w:t xml:space="preserve"> </w:t>
            </w:r>
            <w:r w:rsidR="00DB6689" w:rsidRPr="00B36519">
              <w:rPr>
                <w:rFonts w:ascii="Verdana" w:hAnsi="Verdana"/>
                <w:sz w:val="20"/>
                <w:szCs w:val="20"/>
              </w:rPr>
              <w:t>kan een maagsonde inbrengen en volgt daarbij de</w:t>
            </w:r>
            <w:r w:rsidR="00553122" w:rsidRPr="00B36519">
              <w:rPr>
                <w:rFonts w:ascii="Verdana" w:hAnsi="Verdana"/>
                <w:sz w:val="20"/>
                <w:szCs w:val="20"/>
              </w:rPr>
              <w:t xml:space="preserve"> juiste</w:t>
            </w:r>
            <w:r w:rsidR="00DB6689" w:rsidRPr="00B36519">
              <w:rPr>
                <w:rFonts w:ascii="Verdana" w:hAnsi="Verdana"/>
                <w:sz w:val="20"/>
                <w:szCs w:val="20"/>
              </w:rPr>
              <w:t xml:space="preserve"> werkwijze</w:t>
            </w:r>
            <w:r w:rsidR="00553122" w:rsidRPr="00B36519">
              <w:rPr>
                <w:rFonts w:ascii="Verdana" w:hAnsi="Verdana"/>
                <w:sz w:val="20"/>
                <w:szCs w:val="20"/>
              </w:rPr>
              <w:t xml:space="preserve">n beschreven in het Vilans protocol zowel voor, tijdens als na de handeling.  </w:t>
            </w:r>
            <w:r w:rsidR="00DB6689" w:rsidRPr="00B36519">
              <w:rPr>
                <w:rFonts w:ascii="Verdana" w:hAnsi="Verdana"/>
                <w:sz w:val="20"/>
                <w:szCs w:val="20"/>
              </w:rPr>
              <w:t xml:space="preserve"> </w:t>
            </w:r>
          </w:p>
        </w:tc>
      </w:tr>
      <w:tr w:rsidR="00E96B97" w:rsidRPr="00B36519" w14:paraId="168BBD04" w14:textId="77777777" w:rsidTr="009463CC">
        <w:trPr>
          <w:trHeight w:val="530"/>
        </w:trPr>
        <w:tc>
          <w:tcPr>
            <w:tcW w:w="1855" w:type="dxa"/>
          </w:tcPr>
          <w:p w14:paraId="5A6E2450" w14:textId="77777777" w:rsidR="00E96B97" w:rsidRPr="00B36519" w:rsidRDefault="00E96B97" w:rsidP="00CF13EF">
            <w:pPr>
              <w:rPr>
                <w:rFonts w:ascii="Verdana" w:hAnsi="Verdana"/>
                <w:b/>
                <w:sz w:val="20"/>
                <w:szCs w:val="20"/>
              </w:rPr>
            </w:pPr>
            <w:r w:rsidRPr="00B36519">
              <w:rPr>
                <w:rFonts w:ascii="Verdana" w:hAnsi="Verdana"/>
                <w:b/>
                <w:sz w:val="20"/>
                <w:szCs w:val="20"/>
              </w:rPr>
              <w:t>Leerdoel 4</w:t>
            </w:r>
          </w:p>
          <w:p w14:paraId="06910672" w14:textId="41FF48D5" w:rsidR="00E96B97" w:rsidRPr="00B36519" w:rsidRDefault="00E96B97" w:rsidP="00CF13EF">
            <w:pPr>
              <w:rPr>
                <w:rFonts w:ascii="Verdana" w:hAnsi="Verdana"/>
                <w:b/>
                <w:sz w:val="20"/>
                <w:szCs w:val="20"/>
              </w:rPr>
            </w:pPr>
            <w:r w:rsidRPr="00B36519">
              <w:rPr>
                <w:rFonts w:ascii="Verdana" w:hAnsi="Verdana"/>
                <w:b/>
                <w:sz w:val="20"/>
                <w:szCs w:val="20"/>
              </w:rPr>
              <w:t>Vaardigheid</w:t>
            </w:r>
          </w:p>
        </w:tc>
        <w:tc>
          <w:tcPr>
            <w:tcW w:w="7201" w:type="dxa"/>
          </w:tcPr>
          <w:p w14:paraId="04B107FA" w14:textId="61B3BAA4" w:rsidR="00E96B97" w:rsidRPr="00B36519" w:rsidRDefault="00E96B97" w:rsidP="00CF13EF">
            <w:pPr>
              <w:rPr>
                <w:rFonts w:ascii="Verdana" w:hAnsi="Verdana"/>
                <w:sz w:val="20"/>
                <w:szCs w:val="20"/>
              </w:rPr>
            </w:pPr>
            <w:r w:rsidRPr="00B36519">
              <w:rPr>
                <w:rFonts w:ascii="Verdana" w:hAnsi="Verdana"/>
                <w:sz w:val="20"/>
                <w:szCs w:val="20"/>
              </w:rPr>
              <w:t>De deelnemer</w:t>
            </w:r>
            <w:r w:rsidR="005D1D4E" w:rsidRPr="00B36519">
              <w:rPr>
                <w:rFonts w:ascii="Verdana" w:hAnsi="Verdana"/>
                <w:sz w:val="20"/>
                <w:szCs w:val="20"/>
              </w:rPr>
              <w:t xml:space="preserve"> kan</w:t>
            </w:r>
            <w:r w:rsidR="00806742" w:rsidRPr="00B36519">
              <w:rPr>
                <w:rFonts w:ascii="Verdana" w:hAnsi="Verdana"/>
                <w:sz w:val="20"/>
                <w:szCs w:val="20"/>
              </w:rPr>
              <w:t xml:space="preserve"> de druppelsnelheid berekenen voor het toedienen van sondevoeding.</w:t>
            </w:r>
          </w:p>
        </w:tc>
      </w:tr>
      <w:tr w:rsidR="00806742" w:rsidRPr="00B36519" w14:paraId="70A05CAF" w14:textId="77777777" w:rsidTr="009463CC">
        <w:trPr>
          <w:trHeight w:val="530"/>
        </w:trPr>
        <w:tc>
          <w:tcPr>
            <w:tcW w:w="1855" w:type="dxa"/>
          </w:tcPr>
          <w:p w14:paraId="485A7C6E" w14:textId="77777777" w:rsidR="00806742" w:rsidRPr="00B36519" w:rsidRDefault="00806742" w:rsidP="00CF13EF">
            <w:pPr>
              <w:rPr>
                <w:rFonts w:ascii="Verdana" w:hAnsi="Verdana"/>
                <w:b/>
                <w:sz w:val="20"/>
                <w:szCs w:val="20"/>
              </w:rPr>
            </w:pPr>
            <w:r w:rsidRPr="00B36519">
              <w:rPr>
                <w:rFonts w:ascii="Verdana" w:hAnsi="Verdana"/>
                <w:b/>
                <w:sz w:val="20"/>
                <w:szCs w:val="20"/>
              </w:rPr>
              <w:t>Leerdoel 5</w:t>
            </w:r>
          </w:p>
          <w:p w14:paraId="40D0068D" w14:textId="548B974C" w:rsidR="00806742" w:rsidRPr="00B36519" w:rsidRDefault="00806742" w:rsidP="00CF13EF">
            <w:pPr>
              <w:rPr>
                <w:rFonts w:ascii="Verdana" w:hAnsi="Verdana"/>
                <w:b/>
                <w:sz w:val="20"/>
                <w:szCs w:val="20"/>
              </w:rPr>
            </w:pPr>
            <w:r w:rsidRPr="00B36519">
              <w:rPr>
                <w:rFonts w:ascii="Verdana" w:hAnsi="Verdana"/>
                <w:b/>
                <w:sz w:val="20"/>
                <w:szCs w:val="20"/>
              </w:rPr>
              <w:t>Vaardigheid</w:t>
            </w:r>
          </w:p>
        </w:tc>
        <w:tc>
          <w:tcPr>
            <w:tcW w:w="7201" w:type="dxa"/>
          </w:tcPr>
          <w:p w14:paraId="07981669" w14:textId="3BA871A9" w:rsidR="00806742" w:rsidRPr="00B36519" w:rsidRDefault="00806742" w:rsidP="00CF13EF">
            <w:pPr>
              <w:rPr>
                <w:rFonts w:ascii="Verdana" w:hAnsi="Verdana"/>
                <w:sz w:val="20"/>
                <w:szCs w:val="20"/>
              </w:rPr>
            </w:pPr>
            <w:r w:rsidRPr="00B36519">
              <w:rPr>
                <w:rFonts w:ascii="Verdana" w:hAnsi="Verdana"/>
                <w:sz w:val="20"/>
                <w:szCs w:val="20"/>
              </w:rPr>
              <w:t xml:space="preserve">De deelnemer kan </w:t>
            </w:r>
            <w:r w:rsidR="00611C9C" w:rsidRPr="00B36519">
              <w:rPr>
                <w:rFonts w:ascii="Verdana" w:hAnsi="Verdana"/>
                <w:sz w:val="20"/>
                <w:szCs w:val="20"/>
              </w:rPr>
              <w:t>sondevoeding in porties of continu toedienen aan de cliënt.</w:t>
            </w:r>
          </w:p>
        </w:tc>
      </w:tr>
      <w:tr w:rsidR="00DA19E9" w:rsidRPr="00B36519" w14:paraId="6A763C43" w14:textId="77777777" w:rsidTr="009463CC">
        <w:trPr>
          <w:trHeight w:val="530"/>
        </w:trPr>
        <w:tc>
          <w:tcPr>
            <w:tcW w:w="1855" w:type="dxa"/>
          </w:tcPr>
          <w:p w14:paraId="7A2F2FB6" w14:textId="77777777" w:rsidR="00DA19E9" w:rsidRPr="00B36519" w:rsidRDefault="0014714A" w:rsidP="00CF13EF">
            <w:pPr>
              <w:rPr>
                <w:rFonts w:ascii="Verdana" w:hAnsi="Verdana"/>
                <w:b/>
                <w:sz w:val="20"/>
                <w:szCs w:val="20"/>
              </w:rPr>
            </w:pPr>
            <w:r w:rsidRPr="00B36519">
              <w:rPr>
                <w:rFonts w:ascii="Verdana" w:hAnsi="Verdana"/>
                <w:b/>
                <w:sz w:val="20"/>
                <w:szCs w:val="20"/>
              </w:rPr>
              <w:t>Leerdoel 6</w:t>
            </w:r>
          </w:p>
          <w:p w14:paraId="6EC48270" w14:textId="2F1AFEC1" w:rsidR="0014714A" w:rsidRPr="00B36519" w:rsidRDefault="0014714A" w:rsidP="00CF13EF">
            <w:pPr>
              <w:rPr>
                <w:rFonts w:ascii="Verdana" w:hAnsi="Verdana"/>
                <w:b/>
                <w:sz w:val="20"/>
                <w:szCs w:val="20"/>
              </w:rPr>
            </w:pPr>
            <w:r w:rsidRPr="00B36519">
              <w:rPr>
                <w:rFonts w:ascii="Verdana" w:hAnsi="Verdana"/>
                <w:b/>
                <w:sz w:val="20"/>
                <w:szCs w:val="20"/>
              </w:rPr>
              <w:t>Vaardigheid</w:t>
            </w:r>
          </w:p>
        </w:tc>
        <w:tc>
          <w:tcPr>
            <w:tcW w:w="7201" w:type="dxa"/>
          </w:tcPr>
          <w:p w14:paraId="03CCFF99" w14:textId="453B555B" w:rsidR="00DA19E9" w:rsidRPr="00B36519" w:rsidRDefault="0014714A" w:rsidP="00CF13EF">
            <w:pPr>
              <w:rPr>
                <w:rFonts w:ascii="Verdana" w:hAnsi="Verdana"/>
                <w:sz w:val="20"/>
                <w:szCs w:val="20"/>
              </w:rPr>
            </w:pPr>
            <w:r w:rsidRPr="00B36519">
              <w:rPr>
                <w:rFonts w:ascii="Verdana" w:hAnsi="Verdana"/>
                <w:sz w:val="20"/>
                <w:szCs w:val="20"/>
              </w:rPr>
              <w:t>De deelnemer kan controleren dat de sonde in de maag zit.</w:t>
            </w:r>
          </w:p>
        </w:tc>
      </w:tr>
      <w:tr w:rsidR="001D1B23" w:rsidRPr="00B36519" w14:paraId="753F5939" w14:textId="77777777" w:rsidTr="009463CC">
        <w:trPr>
          <w:trHeight w:val="530"/>
        </w:trPr>
        <w:tc>
          <w:tcPr>
            <w:tcW w:w="1855" w:type="dxa"/>
          </w:tcPr>
          <w:p w14:paraId="6F0FBF31" w14:textId="77777777" w:rsidR="001D1B23" w:rsidRPr="00B36519" w:rsidRDefault="001D1B23" w:rsidP="00CF13EF">
            <w:pPr>
              <w:rPr>
                <w:rFonts w:ascii="Verdana" w:hAnsi="Verdana"/>
                <w:b/>
                <w:sz w:val="20"/>
                <w:szCs w:val="20"/>
              </w:rPr>
            </w:pPr>
            <w:r w:rsidRPr="00B36519">
              <w:rPr>
                <w:rFonts w:ascii="Verdana" w:hAnsi="Verdana"/>
                <w:b/>
                <w:sz w:val="20"/>
                <w:szCs w:val="20"/>
              </w:rPr>
              <w:t>Leerdoel 7</w:t>
            </w:r>
          </w:p>
          <w:p w14:paraId="60AC2264" w14:textId="71EBC043" w:rsidR="001D1B23" w:rsidRPr="00B36519" w:rsidRDefault="001D1B23" w:rsidP="00CF13EF">
            <w:pPr>
              <w:rPr>
                <w:rFonts w:ascii="Verdana" w:hAnsi="Verdana"/>
                <w:b/>
                <w:sz w:val="20"/>
                <w:szCs w:val="20"/>
              </w:rPr>
            </w:pPr>
            <w:r w:rsidRPr="00B36519">
              <w:rPr>
                <w:rFonts w:ascii="Verdana" w:hAnsi="Verdana"/>
                <w:b/>
                <w:sz w:val="20"/>
                <w:szCs w:val="20"/>
              </w:rPr>
              <w:t>Vaardigheid</w:t>
            </w:r>
          </w:p>
        </w:tc>
        <w:tc>
          <w:tcPr>
            <w:tcW w:w="7201" w:type="dxa"/>
          </w:tcPr>
          <w:p w14:paraId="46B051CF" w14:textId="6B8E9D9E" w:rsidR="001D1B23" w:rsidRPr="00B36519" w:rsidRDefault="001D1B23" w:rsidP="00CF13EF">
            <w:pPr>
              <w:rPr>
                <w:rFonts w:ascii="Verdana" w:hAnsi="Verdana"/>
                <w:sz w:val="20"/>
                <w:szCs w:val="20"/>
              </w:rPr>
            </w:pPr>
            <w:r w:rsidRPr="00B36519">
              <w:rPr>
                <w:rFonts w:ascii="Verdana" w:hAnsi="Verdana"/>
                <w:sz w:val="20"/>
                <w:szCs w:val="20"/>
              </w:rPr>
              <w:t xml:space="preserve">De deelnemer kan en maagsonde </w:t>
            </w:r>
            <w:r w:rsidR="00AE0711" w:rsidRPr="00B36519">
              <w:rPr>
                <w:rFonts w:ascii="Verdana" w:hAnsi="Verdana"/>
                <w:sz w:val="20"/>
                <w:szCs w:val="20"/>
              </w:rPr>
              <w:t>verwijderen.</w:t>
            </w:r>
          </w:p>
        </w:tc>
      </w:tr>
    </w:tbl>
    <w:p w14:paraId="6A5BFD40" w14:textId="77777777" w:rsidR="00487F31" w:rsidRPr="00B36519" w:rsidRDefault="00487F31">
      <w:pPr>
        <w:rPr>
          <w:rFonts w:ascii="Verdana" w:hAnsi="Verdana"/>
          <w:sz w:val="20"/>
          <w:szCs w:val="20"/>
        </w:rPr>
      </w:pPr>
    </w:p>
    <w:p w14:paraId="660F70A4" w14:textId="77777777" w:rsidR="00721A6D" w:rsidRPr="00B36519" w:rsidRDefault="00721A6D">
      <w:pPr>
        <w:rPr>
          <w:rFonts w:ascii="Verdana" w:hAnsi="Verdana"/>
          <w:sz w:val="20"/>
          <w:szCs w:val="20"/>
        </w:rPr>
      </w:pPr>
    </w:p>
    <w:tbl>
      <w:tblPr>
        <w:tblStyle w:val="Tabelraster"/>
        <w:tblW w:w="0" w:type="auto"/>
        <w:tblLook w:val="04A0" w:firstRow="1" w:lastRow="0" w:firstColumn="1" w:lastColumn="0" w:noHBand="0" w:noVBand="1"/>
      </w:tblPr>
      <w:tblGrid>
        <w:gridCol w:w="1838"/>
        <w:gridCol w:w="7218"/>
      </w:tblGrid>
      <w:tr w:rsidR="0052788B" w:rsidRPr="00B36519" w14:paraId="088B433C" w14:textId="77777777" w:rsidTr="006F787B">
        <w:trPr>
          <w:trHeight w:val="306"/>
        </w:trPr>
        <w:tc>
          <w:tcPr>
            <w:tcW w:w="1838" w:type="dxa"/>
            <w:shd w:val="clear" w:color="auto" w:fill="D0CECE" w:themeFill="background2" w:themeFillShade="E6"/>
          </w:tcPr>
          <w:p w14:paraId="79612F19" w14:textId="7911D1DA" w:rsidR="0052788B" w:rsidRPr="00B36519" w:rsidRDefault="0052788B" w:rsidP="00CF13EF">
            <w:pPr>
              <w:rPr>
                <w:rFonts w:ascii="Verdana" w:hAnsi="Verdana"/>
                <w:b/>
                <w:sz w:val="20"/>
                <w:szCs w:val="20"/>
              </w:rPr>
            </w:pPr>
            <w:r w:rsidRPr="00B36519">
              <w:rPr>
                <w:rFonts w:ascii="Verdana" w:hAnsi="Verdana"/>
                <w:sz w:val="20"/>
                <w:szCs w:val="20"/>
              </w:rPr>
              <w:br w:type="page"/>
            </w:r>
            <w:r w:rsidR="001B4E60">
              <w:rPr>
                <w:rFonts w:ascii="Verdana" w:hAnsi="Verdana"/>
                <w:b/>
                <w:sz w:val="20"/>
                <w:szCs w:val="20"/>
              </w:rPr>
              <w:t>Bijeenkomst</w:t>
            </w:r>
            <w:r w:rsidRPr="00B36519">
              <w:rPr>
                <w:rFonts w:ascii="Verdana" w:hAnsi="Verdana"/>
                <w:b/>
                <w:sz w:val="20"/>
                <w:szCs w:val="20"/>
              </w:rPr>
              <w:t xml:space="preserve"> </w:t>
            </w:r>
            <w:r w:rsidR="00487F31" w:rsidRPr="00B36519">
              <w:rPr>
                <w:rFonts w:ascii="Verdana" w:hAnsi="Verdana"/>
                <w:b/>
                <w:sz w:val="20"/>
                <w:szCs w:val="20"/>
              </w:rPr>
              <w:t>2</w:t>
            </w:r>
          </w:p>
        </w:tc>
        <w:tc>
          <w:tcPr>
            <w:tcW w:w="7218" w:type="dxa"/>
            <w:shd w:val="clear" w:color="auto" w:fill="D0CECE" w:themeFill="background2" w:themeFillShade="E6"/>
          </w:tcPr>
          <w:p w14:paraId="2058C506" w14:textId="3FAA8EA8" w:rsidR="0052788B" w:rsidRPr="00B36519" w:rsidRDefault="00BC4F06" w:rsidP="00CF13EF">
            <w:pPr>
              <w:rPr>
                <w:rFonts w:ascii="Verdana" w:hAnsi="Verdana"/>
                <w:b/>
                <w:sz w:val="20"/>
                <w:szCs w:val="20"/>
              </w:rPr>
            </w:pPr>
            <w:r w:rsidRPr="00B36519">
              <w:rPr>
                <w:rFonts w:ascii="Verdana" w:hAnsi="Verdana"/>
                <w:b/>
                <w:sz w:val="20"/>
                <w:szCs w:val="20"/>
              </w:rPr>
              <w:t>Katheteriseren</w:t>
            </w:r>
            <w:r w:rsidR="00B61F19" w:rsidRPr="00B36519">
              <w:rPr>
                <w:rFonts w:ascii="Verdana" w:hAnsi="Verdana"/>
                <w:b/>
                <w:sz w:val="20"/>
                <w:szCs w:val="20"/>
              </w:rPr>
              <w:t xml:space="preserve"> </w:t>
            </w:r>
            <w:r w:rsidR="00BC224A" w:rsidRPr="00B36519">
              <w:rPr>
                <w:rFonts w:ascii="Verdana" w:hAnsi="Verdana"/>
                <w:b/>
                <w:sz w:val="20"/>
                <w:szCs w:val="20"/>
              </w:rPr>
              <w:t>man, vrouw</w:t>
            </w:r>
            <w:r w:rsidR="00B61F19" w:rsidRPr="00B36519">
              <w:rPr>
                <w:rFonts w:ascii="Verdana" w:hAnsi="Verdana"/>
                <w:b/>
                <w:sz w:val="20"/>
                <w:szCs w:val="20"/>
              </w:rPr>
              <w:t xml:space="preserve"> en </w:t>
            </w:r>
            <w:r w:rsidR="00BC224A" w:rsidRPr="00B36519">
              <w:rPr>
                <w:rFonts w:ascii="Verdana" w:hAnsi="Verdana"/>
                <w:b/>
                <w:sz w:val="20"/>
                <w:szCs w:val="20"/>
              </w:rPr>
              <w:t>s</w:t>
            </w:r>
            <w:r w:rsidR="00B61F19" w:rsidRPr="00B36519">
              <w:rPr>
                <w:rFonts w:ascii="Verdana" w:hAnsi="Verdana"/>
                <w:b/>
                <w:sz w:val="20"/>
                <w:szCs w:val="20"/>
              </w:rPr>
              <w:t>upra</w:t>
            </w:r>
            <w:r w:rsidR="00BC224A" w:rsidRPr="00B36519">
              <w:rPr>
                <w:rFonts w:ascii="Verdana" w:hAnsi="Verdana"/>
                <w:b/>
                <w:sz w:val="20"/>
                <w:szCs w:val="20"/>
              </w:rPr>
              <w:t>pu</w:t>
            </w:r>
            <w:r w:rsidR="00B61F19" w:rsidRPr="00B36519">
              <w:rPr>
                <w:rFonts w:ascii="Verdana" w:hAnsi="Verdana"/>
                <w:b/>
                <w:sz w:val="20"/>
                <w:szCs w:val="20"/>
              </w:rPr>
              <w:t>bisch</w:t>
            </w:r>
            <w:r w:rsidR="00A1125E" w:rsidRPr="00B36519">
              <w:rPr>
                <w:rFonts w:ascii="Verdana" w:hAnsi="Verdana"/>
                <w:b/>
                <w:sz w:val="20"/>
                <w:szCs w:val="20"/>
              </w:rPr>
              <w:t xml:space="preserve"> </w:t>
            </w:r>
          </w:p>
        </w:tc>
      </w:tr>
      <w:tr w:rsidR="0052788B" w:rsidRPr="00B36519" w14:paraId="7F2FAAE2" w14:textId="77777777" w:rsidTr="006F787B">
        <w:trPr>
          <w:trHeight w:val="530"/>
        </w:trPr>
        <w:tc>
          <w:tcPr>
            <w:tcW w:w="1838" w:type="dxa"/>
          </w:tcPr>
          <w:p w14:paraId="619F1648" w14:textId="77777777" w:rsidR="0052788B" w:rsidRPr="00B36519" w:rsidRDefault="00487F31" w:rsidP="00CF13EF">
            <w:pPr>
              <w:rPr>
                <w:rFonts w:ascii="Verdana" w:hAnsi="Verdana"/>
                <w:b/>
                <w:sz w:val="20"/>
                <w:szCs w:val="20"/>
              </w:rPr>
            </w:pPr>
            <w:r w:rsidRPr="00B36519">
              <w:rPr>
                <w:rFonts w:ascii="Verdana" w:hAnsi="Verdana"/>
                <w:b/>
                <w:sz w:val="20"/>
                <w:szCs w:val="20"/>
              </w:rPr>
              <w:t>Leer</w:t>
            </w:r>
            <w:r w:rsidR="0052788B" w:rsidRPr="00B36519">
              <w:rPr>
                <w:rFonts w:ascii="Verdana" w:hAnsi="Verdana"/>
                <w:b/>
                <w:sz w:val="20"/>
                <w:szCs w:val="20"/>
              </w:rPr>
              <w:t>doel 1</w:t>
            </w:r>
          </w:p>
          <w:p w14:paraId="2F26BEEB" w14:textId="77777777" w:rsidR="0052788B" w:rsidRPr="00B36519" w:rsidRDefault="0052788B" w:rsidP="00CF13EF">
            <w:pPr>
              <w:rPr>
                <w:rFonts w:ascii="Verdana" w:hAnsi="Verdana"/>
                <w:b/>
                <w:sz w:val="20"/>
                <w:szCs w:val="20"/>
              </w:rPr>
            </w:pPr>
            <w:r w:rsidRPr="00B36519">
              <w:rPr>
                <w:rFonts w:ascii="Verdana" w:hAnsi="Verdana"/>
                <w:b/>
                <w:sz w:val="20"/>
                <w:szCs w:val="20"/>
              </w:rPr>
              <w:t>Kennis</w:t>
            </w:r>
          </w:p>
        </w:tc>
        <w:tc>
          <w:tcPr>
            <w:tcW w:w="7218" w:type="dxa"/>
          </w:tcPr>
          <w:p w14:paraId="7C771363" w14:textId="28FC2EE6" w:rsidR="0052788B" w:rsidRPr="00B36519" w:rsidRDefault="00D14440" w:rsidP="00CF13EF">
            <w:pPr>
              <w:rPr>
                <w:rFonts w:ascii="Verdana" w:hAnsi="Verdana"/>
                <w:sz w:val="20"/>
                <w:szCs w:val="20"/>
              </w:rPr>
            </w:pPr>
            <w:r w:rsidRPr="00B36519">
              <w:rPr>
                <w:rFonts w:ascii="Verdana" w:hAnsi="Verdana"/>
                <w:sz w:val="20"/>
                <w:szCs w:val="20"/>
              </w:rPr>
              <w:t>De deelnemer kan benoemen wat de indicaties, contra-indicaties en complicaties zijn bij het inbrengen van een (suprapubisch)katheter.</w:t>
            </w:r>
          </w:p>
        </w:tc>
      </w:tr>
      <w:tr w:rsidR="0052788B" w:rsidRPr="00B36519" w14:paraId="0E8F7FDD" w14:textId="77777777" w:rsidTr="006F787B">
        <w:trPr>
          <w:trHeight w:val="568"/>
        </w:trPr>
        <w:tc>
          <w:tcPr>
            <w:tcW w:w="1838" w:type="dxa"/>
          </w:tcPr>
          <w:p w14:paraId="62BB8BEC" w14:textId="77777777" w:rsidR="0052788B" w:rsidRPr="00B36519" w:rsidRDefault="00487F31" w:rsidP="00CF13EF">
            <w:pPr>
              <w:rPr>
                <w:rFonts w:ascii="Verdana" w:hAnsi="Verdana"/>
                <w:b/>
                <w:sz w:val="20"/>
                <w:szCs w:val="20"/>
              </w:rPr>
            </w:pPr>
            <w:r w:rsidRPr="00B36519">
              <w:rPr>
                <w:rFonts w:ascii="Verdana" w:hAnsi="Verdana"/>
                <w:b/>
                <w:sz w:val="20"/>
                <w:szCs w:val="20"/>
              </w:rPr>
              <w:t>Leerdoel 2</w:t>
            </w:r>
          </w:p>
          <w:p w14:paraId="4FF3C542" w14:textId="02100125" w:rsidR="0052788B" w:rsidRPr="00B36519" w:rsidRDefault="00FF0022" w:rsidP="00CF13EF">
            <w:pPr>
              <w:rPr>
                <w:rFonts w:ascii="Verdana" w:hAnsi="Verdana"/>
                <w:b/>
                <w:sz w:val="20"/>
                <w:szCs w:val="20"/>
              </w:rPr>
            </w:pPr>
            <w:r w:rsidRPr="00B36519">
              <w:rPr>
                <w:rFonts w:ascii="Verdana" w:hAnsi="Verdana"/>
                <w:b/>
                <w:sz w:val="20"/>
                <w:szCs w:val="20"/>
              </w:rPr>
              <w:t>Kennis</w:t>
            </w:r>
          </w:p>
        </w:tc>
        <w:tc>
          <w:tcPr>
            <w:tcW w:w="7218" w:type="dxa"/>
          </w:tcPr>
          <w:p w14:paraId="55E35DBA" w14:textId="2C5443BA" w:rsidR="0052788B" w:rsidRPr="00B36519" w:rsidRDefault="00D14440" w:rsidP="00CF13EF">
            <w:pPr>
              <w:rPr>
                <w:rFonts w:ascii="Verdana" w:hAnsi="Verdana"/>
                <w:sz w:val="20"/>
                <w:szCs w:val="20"/>
              </w:rPr>
            </w:pPr>
            <w:r w:rsidRPr="00B36519">
              <w:rPr>
                <w:rFonts w:ascii="Verdana" w:hAnsi="Verdana"/>
                <w:sz w:val="20"/>
                <w:szCs w:val="20"/>
              </w:rPr>
              <w:t xml:space="preserve">De deelnemer kent de anatomie van </w:t>
            </w:r>
            <w:r w:rsidR="00FF0022" w:rsidRPr="00B36519">
              <w:rPr>
                <w:rFonts w:ascii="Verdana" w:hAnsi="Verdana"/>
                <w:sz w:val="20"/>
                <w:szCs w:val="20"/>
              </w:rPr>
              <w:t>het urinewegstelstel.</w:t>
            </w:r>
            <w:r w:rsidR="00240368" w:rsidRPr="00B36519">
              <w:rPr>
                <w:rFonts w:ascii="Verdana" w:hAnsi="Verdana"/>
                <w:sz w:val="20"/>
                <w:szCs w:val="20"/>
              </w:rPr>
              <w:t xml:space="preserve"> </w:t>
            </w:r>
          </w:p>
        </w:tc>
      </w:tr>
      <w:tr w:rsidR="005C5374" w:rsidRPr="00B36519" w14:paraId="09EB3811" w14:textId="77777777" w:rsidTr="006F787B">
        <w:trPr>
          <w:trHeight w:val="568"/>
        </w:trPr>
        <w:tc>
          <w:tcPr>
            <w:tcW w:w="1838" w:type="dxa"/>
          </w:tcPr>
          <w:p w14:paraId="0C6D7553" w14:textId="77777777" w:rsidR="005C5374" w:rsidRPr="00B36519" w:rsidRDefault="005C5374" w:rsidP="005C5374">
            <w:pPr>
              <w:rPr>
                <w:rFonts w:ascii="Verdana" w:hAnsi="Verdana"/>
                <w:b/>
                <w:sz w:val="20"/>
                <w:szCs w:val="20"/>
              </w:rPr>
            </w:pPr>
            <w:r w:rsidRPr="00B36519">
              <w:rPr>
                <w:rFonts w:ascii="Verdana" w:hAnsi="Verdana"/>
                <w:b/>
                <w:sz w:val="20"/>
                <w:szCs w:val="20"/>
              </w:rPr>
              <w:t>Leerdoel 3</w:t>
            </w:r>
          </w:p>
          <w:p w14:paraId="56ADF955" w14:textId="5E3AB376" w:rsidR="005C5374" w:rsidRPr="00B36519" w:rsidRDefault="005C5374" w:rsidP="005C5374">
            <w:pPr>
              <w:rPr>
                <w:rFonts w:ascii="Verdana" w:hAnsi="Verdana"/>
                <w:b/>
                <w:sz w:val="20"/>
                <w:szCs w:val="20"/>
              </w:rPr>
            </w:pPr>
            <w:r w:rsidRPr="00B36519">
              <w:rPr>
                <w:rFonts w:ascii="Verdana" w:hAnsi="Verdana"/>
                <w:b/>
                <w:sz w:val="20"/>
                <w:szCs w:val="20"/>
              </w:rPr>
              <w:t>Vaardigheid</w:t>
            </w:r>
          </w:p>
        </w:tc>
        <w:tc>
          <w:tcPr>
            <w:tcW w:w="7218" w:type="dxa"/>
          </w:tcPr>
          <w:p w14:paraId="6B4324E4" w14:textId="15A6DFFA" w:rsidR="005C5374" w:rsidRPr="00B36519" w:rsidRDefault="005C5374" w:rsidP="005C5374">
            <w:pPr>
              <w:rPr>
                <w:rFonts w:ascii="Verdana" w:hAnsi="Verdana"/>
                <w:sz w:val="20"/>
                <w:szCs w:val="20"/>
              </w:rPr>
            </w:pPr>
            <w:r w:rsidRPr="00B36519">
              <w:rPr>
                <w:rFonts w:ascii="Verdana" w:hAnsi="Verdana"/>
                <w:sz w:val="20"/>
                <w:szCs w:val="20"/>
              </w:rPr>
              <w:t xml:space="preserve">De deelnemer kan een katheter inbrengen bij een man en een vrouw en volgt daarbij de juiste werkwijzen beschreven in het Vilans protocol zowel voor, tijdens als na de handeling.   </w:t>
            </w:r>
          </w:p>
        </w:tc>
      </w:tr>
      <w:tr w:rsidR="005C5374" w:rsidRPr="00B36519" w14:paraId="18D9BBEB" w14:textId="77777777" w:rsidTr="006F787B">
        <w:trPr>
          <w:trHeight w:val="568"/>
        </w:trPr>
        <w:tc>
          <w:tcPr>
            <w:tcW w:w="1838" w:type="dxa"/>
          </w:tcPr>
          <w:p w14:paraId="14B2423A" w14:textId="77777777" w:rsidR="005C5374" w:rsidRPr="00B36519" w:rsidRDefault="005C5374" w:rsidP="005C5374">
            <w:pPr>
              <w:rPr>
                <w:rFonts w:ascii="Verdana" w:hAnsi="Verdana"/>
                <w:b/>
                <w:sz w:val="20"/>
                <w:szCs w:val="20"/>
              </w:rPr>
            </w:pPr>
            <w:r w:rsidRPr="00B36519">
              <w:rPr>
                <w:rFonts w:ascii="Verdana" w:hAnsi="Verdana"/>
                <w:b/>
                <w:sz w:val="20"/>
                <w:szCs w:val="20"/>
              </w:rPr>
              <w:t>Leerdoel 4</w:t>
            </w:r>
          </w:p>
          <w:p w14:paraId="637A0403" w14:textId="5928CB2A" w:rsidR="005C5374" w:rsidRPr="00B36519" w:rsidRDefault="005C5374" w:rsidP="005C5374">
            <w:pPr>
              <w:rPr>
                <w:rFonts w:ascii="Verdana" w:hAnsi="Verdana"/>
                <w:b/>
                <w:sz w:val="20"/>
                <w:szCs w:val="20"/>
              </w:rPr>
            </w:pPr>
            <w:r w:rsidRPr="00B36519">
              <w:rPr>
                <w:rFonts w:ascii="Verdana" w:hAnsi="Verdana"/>
                <w:b/>
                <w:sz w:val="20"/>
                <w:szCs w:val="20"/>
              </w:rPr>
              <w:t>Vaardigheid</w:t>
            </w:r>
          </w:p>
        </w:tc>
        <w:tc>
          <w:tcPr>
            <w:tcW w:w="7218" w:type="dxa"/>
          </w:tcPr>
          <w:p w14:paraId="5AF8E0ED" w14:textId="73F796A4" w:rsidR="005C5374" w:rsidRPr="00B36519" w:rsidRDefault="005C5374" w:rsidP="005C5374">
            <w:pPr>
              <w:rPr>
                <w:rFonts w:ascii="Verdana" w:hAnsi="Verdana"/>
                <w:sz w:val="20"/>
                <w:szCs w:val="20"/>
              </w:rPr>
            </w:pPr>
            <w:r w:rsidRPr="00B36519">
              <w:rPr>
                <w:rFonts w:ascii="Verdana" w:hAnsi="Verdana"/>
                <w:sz w:val="20"/>
                <w:szCs w:val="20"/>
              </w:rPr>
              <w:t xml:space="preserve">De deelnemer kan een suprapubisch katheter vervangen en volgt daarbij de juiste werkwijzen beschreven in het Vilans protocol zowel voor, tijdens als na de handeling.   </w:t>
            </w:r>
          </w:p>
        </w:tc>
      </w:tr>
      <w:tr w:rsidR="00146118" w:rsidRPr="00B36519" w14:paraId="452710DA" w14:textId="77777777" w:rsidTr="006F787B">
        <w:trPr>
          <w:trHeight w:val="568"/>
        </w:trPr>
        <w:tc>
          <w:tcPr>
            <w:tcW w:w="1838" w:type="dxa"/>
          </w:tcPr>
          <w:p w14:paraId="6EA3EEF2" w14:textId="7A9D4D96" w:rsidR="00146118" w:rsidRPr="00B36519" w:rsidRDefault="00146118" w:rsidP="005C5374">
            <w:pPr>
              <w:rPr>
                <w:rFonts w:ascii="Verdana" w:hAnsi="Verdana"/>
                <w:b/>
                <w:sz w:val="20"/>
                <w:szCs w:val="20"/>
              </w:rPr>
            </w:pPr>
            <w:r w:rsidRPr="00B36519">
              <w:rPr>
                <w:rFonts w:ascii="Verdana" w:hAnsi="Verdana"/>
                <w:b/>
                <w:sz w:val="20"/>
                <w:szCs w:val="20"/>
              </w:rPr>
              <w:t xml:space="preserve">Leerdoel </w:t>
            </w:r>
            <w:r w:rsidR="006F46A7">
              <w:rPr>
                <w:rFonts w:ascii="Verdana" w:hAnsi="Verdana"/>
                <w:b/>
                <w:sz w:val="20"/>
                <w:szCs w:val="20"/>
              </w:rPr>
              <w:t>5</w:t>
            </w:r>
          </w:p>
          <w:p w14:paraId="29729D5F" w14:textId="1C6F2324" w:rsidR="00146118" w:rsidRPr="00B36519" w:rsidRDefault="00146118" w:rsidP="005C5374">
            <w:pPr>
              <w:rPr>
                <w:rFonts w:ascii="Verdana" w:hAnsi="Verdana"/>
                <w:b/>
                <w:sz w:val="20"/>
                <w:szCs w:val="20"/>
              </w:rPr>
            </w:pPr>
          </w:p>
        </w:tc>
        <w:tc>
          <w:tcPr>
            <w:tcW w:w="7218" w:type="dxa"/>
          </w:tcPr>
          <w:p w14:paraId="2D0C1FA7" w14:textId="4856B76C" w:rsidR="00146118" w:rsidRPr="00B36519" w:rsidRDefault="00AE0711" w:rsidP="005C5374">
            <w:pPr>
              <w:rPr>
                <w:rFonts w:ascii="Verdana" w:hAnsi="Verdana"/>
                <w:sz w:val="20"/>
                <w:szCs w:val="20"/>
              </w:rPr>
            </w:pPr>
            <w:r w:rsidRPr="00B36519">
              <w:rPr>
                <w:rFonts w:ascii="Verdana" w:hAnsi="Verdana"/>
                <w:sz w:val="20"/>
                <w:szCs w:val="20"/>
              </w:rPr>
              <w:t>De deelnemer kan een katheter verwijderen.</w:t>
            </w:r>
          </w:p>
        </w:tc>
      </w:tr>
    </w:tbl>
    <w:p w14:paraId="32290C37" w14:textId="5BC5FED2" w:rsidR="0052788B" w:rsidRDefault="0052788B">
      <w:pPr>
        <w:rPr>
          <w:rFonts w:ascii="Verdana" w:hAnsi="Verdana"/>
          <w:sz w:val="20"/>
          <w:szCs w:val="20"/>
        </w:rPr>
      </w:pPr>
    </w:p>
    <w:p w14:paraId="55CDAF5B" w14:textId="4ECD1392" w:rsidR="001B4E60" w:rsidRDefault="001B4E60">
      <w:pPr>
        <w:rPr>
          <w:rFonts w:ascii="Verdana" w:hAnsi="Verdana"/>
          <w:sz w:val="20"/>
          <w:szCs w:val="20"/>
        </w:rPr>
      </w:pPr>
    </w:p>
    <w:p w14:paraId="2C7495E4" w14:textId="0FA71B1B" w:rsidR="001B4E60" w:rsidRDefault="001B4E60">
      <w:pPr>
        <w:rPr>
          <w:rFonts w:ascii="Verdana" w:hAnsi="Verdana"/>
          <w:sz w:val="20"/>
          <w:szCs w:val="20"/>
        </w:rPr>
      </w:pPr>
    </w:p>
    <w:p w14:paraId="18C79508" w14:textId="2E582FD8" w:rsidR="00C1443D" w:rsidRDefault="00C1443D">
      <w:pPr>
        <w:rPr>
          <w:rFonts w:ascii="Verdana" w:hAnsi="Verdana"/>
          <w:sz w:val="20"/>
          <w:szCs w:val="20"/>
        </w:rPr>
      </w:pPr>
      <w:r>
        <w:rPr>
          <w:rFonts w:ascii="Verdana" w:hAnsi="Verdana"/>
          <w:sz w:val="20"/>
          <w:szCs w:val="20"/>
        </w:rPr>
        <w:br w:type="page"/>
      </w:r>
    </w:p>
    <w:p w14:paraId="08302ADE" w14:textId="77777777" w:rsidR="001B4E60" w:rsidRPr="00B36519" w:rsidRDefault="001B4E60">
      <w:pPr>
        <w:rPr>
          <w:rFonts w:ascii="Verdana" w:hAnsi="Verdana"/>
          <w:sz w:val="20"/>
          <w:szCs w:val="20"/>
        </w:rPr>
      </w:pPr>
    </w:p>
    <w:tbl>
      <w:tblPr>
        <w:tblStyle w:val="Tabelraster"/>
        <w:tblW w:w="0" w:type="auto"/>
        <w:tblLook w:val="04A0" w:firstRow="1" w:lastRow="0" w:firstColumn="1" w:lastColumn="0" w:noHBand="0" w:noVBand="1"/>
      </w:tblPr>
      <w:tblGrid>
        <w:gridCol w:w="1838"/>
        <w:gridCol w:w="7218"/>
      </w:tblGrid>
      <w:tr w:rsidR="00E570FD" w:rsidRPr="00B36519" w14:paraId="22556198" w14:textId="77777777" w:rsidTr="007D2CFF">
        <w:trPr>
          <w:trHeight w:val="306"/>
        </w:trPr>
        <w:tc>
          <w:tcPr>
            <w:tcW w:w="1838" w:type="dxa"/>
            <w:shd w:val="clear" w:color="auto" w:fill="D9D9D9" w:themeFill="background1" w:themeFillShade="D9"/>
          </w:tcPr>
          <w:p w14:paraId="0F2E5AE0" w14:textId="2B18C0C0" w:rsidR="00E570FD" w:rsidRPr="00B36519" w:rsidRDefault="00E570FD" w:rsidP="007D2CFF">
            <w:pPr>
              <w:rPr>
                <w:rFonts w:ascii="Verdana" w:hAnsi="Verdana"/>
                <w:b/>
                <w:sz w:val="20"/>
                <w:szCs w:val="20"/>
              </w:rPr>
            </w:pPr>
            <w:r w:rsidRPr="00B36519">
              <w:rPr>
                <w:rFonts w:ascii="Verdana" w:hAnsi="Verdana"/>
                <w:sz w:val="20"/>
                <w:szCs w:val="20"/>
              </w:rPr>
              <w:br w:type="page"/>
            </w:r>
            <w:r w:rsidR="001B4E60">
              <w:rPr>
                <w:rFonts w:ascii="Verdana" w:hAnsi="Verdana"/>
                <w:b/>
                <w:sz w:val="20"/>
                <w:szCs w:val="20"/>
              </w:rPr>
              <w:t>Bijeenkomst</w:t>
            </w:r>
            <w:r w:rsidRPr="00B36519">
              <w:rPr>
                <w:rFonts w:ascii="Verdana" w:hAnsi="Verdana"/>
                <w:b/>
                <w:sz w:val="20"/>
                <w:szCs w:val="20"/>
              </w:rPr>
              <w:t xml:space="preserve"> </w:t>
            </w:r>
            <w:r w:rsidR="007D0013" w:rsidRPr="00B36519">
              <w:rPr>
                <w:rFonts w:ascii="Verdana" w:hAnsi="Verdana"/>
                <w:b/>
                <w:sz w:val="20"/>
                <w:szCs w:val="20"/>
              </w:rPr>
              <w:t>3</w:t>
            </w:r>
          </w:p>
        </w:tc>
        <w:tc>
          <w:tcPr>
            <w:tcW w:w="7218" w:type="dxa"/>
            <w:shd w:val="clear" w:color="auto" w:fill="D9D9D9" w:themeFill="background1" w:themeFillShade="D9"/>
          </w:tcPr>
          <w:p w14:paraId="0060F2F5" w14:textId="0D2F8FE9" w:rsidR="00E570FD" w:rsidRPr="00B36519" w:rsidRDefault="00E570FD" w:rsidP="007D2CFF">
            <w:pPr>
              <w:rPr>
                <w:rFonts w:ascii="Verdana" w:hAnsi="Verdana"/>
                <w:b/>
                <w:sz w:val="20"/>
                <w:szCs w:val="20"/>
              </w:rPr>
            </w:pPr>
            <w:r w:rsidRPr="00B36519">
              <w:rPr>
                <w:rFonts w:ascii="Verdana" w:hAnsi="Verdana"/>
                <w:b/>
                <w:sz w:val="20"/>
                <w:szCs w:val="20"/>
              </w:rPr>
              <w:t xml:space="preserve">Stoma verzorgen </w:t>
            </w:r>
          </w:p>
        </w:tc>
      </w:tr>
      <w:tr w:rsidR="001D6AF4" w:rsidRPr="00B36519" w14:paraId="0E9E68B3" w14:textId="77777777" w:rsidTr="007D2CFF">
        <w:trPr>
          <w:trHeight w:val="530"/>
        </w:trPr>
        <w:tc>
          <w:tcPr>
            <w:tcW w:w="1838" w:type="dxa"/>
          </w:tcPr>
          <w:p w14:paraId="408DCDBA" w14:textId="77777777" w:rsidR="001D6AF4" w:rsidRPr="00B36519" w:rsidRDefault="001D6AF4" w:rsidP="001D6AF4">
            <w:pPr>
              <w:rPr>
                <w:rFonts w:ascii="Verdana" w:hAnsi="Verdana"/>
                <w:b/>
                <w:sz w:val="20"/>
                <w:szCs w:val="20"/>
              </w:rPr>
            </w:pPr>
            <w:r w:rsidRPr="00B36519">
              <w:rPr>
                <w:rFonts w:ascii="Verdana" w:hAnsi="Verdana"/>
                <w:b/>
                <w:sz w:val="20"/>
                <w:szCs w:val="20"/>
              </w:rPr>
              <w:t>Leerdoel 1</w:t>
            </w:r>
          </w:p>
          <w:p w14:paraId="1B1A21B4" w14:textId="77777777" w:rsidR="001D6AF4" w:rsidRPr="00B36519" w:rsidRDefault="001D6AF4" w:rsidP="001D6AF4">
            <w:pPr>
              <w:rPr>
                <w:rFonts w:ascii="Verdana" w:hAnsi="Verdana"/>
                <w:b/>
                <w:sz w:val="20"/>
                <w:szCs w:val="20"/>
              </w:rPr>
            </w:pPr>
            <w:r w:rsidRPr="00B36519">
              <w:rPr>
                <w:rFonts w:ascii="Verdana" w:hAnsi="Verdana"/>
                <w:b/>
                <w:sz w:val="20"/>
                <w:szCs w:val="20"/>
              </w:rPr>
              <w:t>Kennis</w:t>
            </w:r>
          </w:p>
        </w:tc>
        <w:tc>
          <w:tcPr>
            <w:tcW w:w="7218" w:type="dxa"/>
          </w:tcPr>
          <w:p w14:paraId="548BB4A8" w14:textId="7A3BE997" w:rsidR="001D6AF4" w:rsidRPr="00B36519" w:rsidRDefault="001D6AF4" w:rsidP="001D6AF4">
            <w:pPr>
              <w:rPr>
                <w:rFonts w:ascii="Verdana" w:hAnsi="Verdana"/>
                <w:sz w:val="20"/>
                <w:szCs w:val="20"/>
              </w:rPr>
            </w:pPr>
            <w:r w:rsidRPr="00B36519">
              <w:rPr>
                <w:rFonts w:ascii="Verdana" w:hAnsi="Verdana"/>
                <w:sz w:val="20"/>
                <w:szCs w:val="20"/>
              </w:rPr>
              <w:t xml:space="preserve">De deelnemer kan benoemen wat de indicaties en complicaties zijn </w:t>
            </w:r>
            <w:r w:rsidR="00FA648F" w:rsidRPr="00B36519">
              <w:rPr>
                <w:rFonts w:ascii="Verdana" w:hAnsi="Verdana"/>
                <w:sz w:val="20"/>
                <w:szCs w:val="20"/>
              </w:rPr>
              <w:t>van een stoma.</w:t>
            </w:r>
          </w:p>
        </w:tc>
      </w:tr>
      <w:tr w:rsidR="001D6AF4" w:rsidRPr="00B36519" w14:paraId="3FD0E20E" w14:textId="77777777" w:rsidTr="007D2CFF">
        <w:trPr>
          <w:trHeight w:val="292"/>
        </w:trPr>
        <w:tc>
          <w:tcPr>
            <w:tcW w:w="1838" w:type="dxa"/>
          </w:tcPr>
          <w:p w14:paraId="6E23626E" w14:textId="77777777" w:rsidR="001D6AF4" w:rsidRPr="00B36519" w:rsidRDefault="001D6AF4" w:rsidP="001D6AF4">
            <w:pPr>
              <w:rPr>
                <w:rFonts w:ascii="Verdana" w:hAnsi="Verdana"/>
                <w:b/>
                <w:sz w:val="20"/>
                <w:szCs w:val="20"/>
              </w:rPr>
            </w:pPr>
            <w:r w:rsidRPr="00B36519">
              <w:rPr>
                <w:rFonts w:ascii="Verdana" w:hAnsi="Verdana"/>
                <w:b/>
                <w:sz w:val="20"/>
                <w:szCs w:val="20"/>
              </w:rPr>
              <w:t>Leerdoel 2</w:t>
            </w:r>
          </w:p>
          <w:p w14:paraId="5E841A22" w14:textId="18E01AC3" w:rsidR="001D6AF4" w:rsidRPr="00B36519" w:rsidRDefault="001D6AF4" w:rsidP="001D6AF4">
            <w:pPr>
              <w:rPr>
                <w:rFonts w:ascii="Verdana" w:hAnsi="Verdana"/>
                <w:b/>
                <w:sz w:val="20"/>
                <w:szCs w:val="20"/>
              </w:rPr>
            </w:pPr>
            <w:r w:rsidRPr="00B36519">
              <w:rPr>
                <w:rFonts w:ascii="Verdana" w:hAnsi="Verdana"/>
                <w:b/>
                <w:sz w:val="20"/>
                <w:szCs w:val="20"/>
              </w:rPr>
              <w:t>Kennis</w:t>
            </w:r>
          </w:p>
        </w:tc>
        <w:tc>
          <w:tcPr>
            <w:tcW w:w="7218" w:type="dxa"/>
          </w:tcPr>
          <w:p w14:paraId="0CEB7414" w14:textId="56A9E369" w:rsidR="001D6AF4" w:rsidRPr="00B36519" w:rsidRDefault="001D6AF4" w:rsidP="001D6AF4">
            <w:pPr>
              <w:rPr>
                <w:rFonts w:ascii="Verdana" w:hAnsi="Verdana"/>
                <w:sz w:val="20"/>
                <w:szCs w:val="20"/>
              </w:rPr>
            </w:pPr>
            <w:r w:rsidRPr="00B36519">
              <w:rPr>
                <w:rFonts w:ascii="Verdana" w:hAnsi="Verdana"/>
                <w:sz w:val="20"/>
                <w:szCs w:val="20"/>
              </w:rPr>
              <w:t xml:space="preserve">De deelnemer kent de anatomie van </w:t>
            </w:r>
            <w:r w:rsidR="00B27803" w:rsidRPr="00B36519">
              <w:rPr>
                <w:rFonts w:ascii="Verdana" w:hAnsi="Verdana"/>
                <w:sz w:val="20"/>
                <w:szCs w:val="20"/>
              </w:rPr>
              <w:t>de darmen en kan benoemen welke soorten stoma’s er zijn</w:t>
            </w:r>
            <w:r w:rsidRPr="00B36519">
              <w:rPr>
                <w:rFonts w:ascii="Verdana" w:hAnsi="Verdana"/>
                <w:sz w:val="20"/>
                <w:szCs w:val="20"/>
              </w:rPr>
              <w:t xml:space="preserve">. </w:t>
            </w:r>
          </w:p>
        </w:tc>
      </w:tr>
      <w:tr w:rsidR="00B27803" w:rsidRPr="00B36519" w14:paraId="603E3C79" w14:textId="77777777" w:rsidTr="007D2CFF">
        <w:trPr>
          <w:trHeight w:val="292"/>
        </w:trPr>
        <w:tc>
          <w:tcPr>
            <w:tcW w:w="1838" w:type="dxa"/>
          </w:tcPr>
          <w:p w14:paraId="6968A9DD" w14:textId="77777777" w:rsidR="00B27803" w:rsidRPr="00B36519" w:rsidRDefault="00B27803" w:rsidP="001D6AF4">
            <w:pPr>
              <w:rPr>
                <w:rFonts w:ascii="Verdana" w:hAnsi="Verdana"/>
                <w:b/>
                <w:sz w:val="20"/>
                <w:szCs w:val="20"/>
              </w:rPr>
            </w:pPr>
            <w:r w:rsidRPr="00B36519">
              <w:rPr>
                <w:rFonts w:ascii="Verdana" w:hAnsi="Verdana"/>
                <w:b/>
                <w:sz w:val="20"/>
                <w:szCs w:val="20"/>
              </w:rPr>
              <w:t>Leerdoel 3</w:t>
            </w:r>
          </w:p>
          <w:p w14:paraId="4D963A6C" w14:textId="25DF673F" w:rsidR="00B27803" w:rsidRPr="00B36519" w:rsidRDefault="00B27803" w:rsidP="001D6AF4">
            <w:pPr>
              <w:rPr>
                <w:rFonts w:ascii="Verdana" w:hAnsi="Verdana"/>
                <w:b/>
                <w:sz w:val="20"/>
                <w:szCs w:val="20"/>
              </w:rPr>
            </w:pPr>
            <w:r w:rsidRPr="00B36519">
              <w:rPr>
                <w:rFonts w:ascii="Verdana" w:hAnsi="Verdana"/>
                <w:b/>
                <w:sz w:val="20"/>
                <w:szCs w:val="20"/>
              </w:rPr>
              <w:t>Vaardigheid</w:t>
            </w:r>
          </w:p>
        </w:tc>
        <w:tc>
          <w:tcPr>
            <w:tcW w:w="7218" w:type="dxa"/>
          </w:tcPr>
          <w:p w14:paraId="174C2BEF" w14:textId="3F805FFA" w:rsidR="00B27803" w:rsidRPr="00B36519" w:rsidRDefault="0017637A" w:rsidP="001D6AF4">
            <w:pPr>
              <w:rPr>
                <w:rFonts w:ascii="Verdana" w:hAnsi="Verdana"/>
                <w:sz w:val="20"/>
                <w:szCs w:val="20"/>
              </w:rPr>
            </w:pPr>
            <w:r w:rsidRPr="00B36519">
              <w:rPr>
                <w:rFonts w:ascii="Verdana" w:hAnsi="Verdana"/>
                <w:sz w:val="20"/>
                <w:szCs w:val="20"/>
              </w:rPr>
              <w:t xml:space="preserve">De deelnemer kan een stoma verzorgen en volgt daarbij de juiste werkwijzen beschreven in het Vilans protocol zowel voor, tijdens als na de handeling.   </w:t>
            </w:r>
          </w:p>
        </w:tc>
      </w:tr>
    </w:tbl>
    <w:p w14:paraId="6BC66608" w14:textId="77777777" w:rsidR="0052788B" w:rsidRPr="00B36519" w:rsidRDefault="0052788B">
      <w:pPr>
        <w:rPr>
          <w:rFonts w:ascii="Verdana" w:hAnsi="Verdana"/>
          <w:sz w:val="20"/>
          <w:szCs w:val="20"/>
        </w:rPr>
      </w:pPr>
    </w:p>
    <w:p w14:paraId="36986E13" w14:textId="7BCEC3CA" w:rsidR="00BC4F06" w:rsidRPr="00B36519" w:rsidRDefault="00BC4F06">
      <w:pPr>
        <w:rPr>
          <w:rFonts w:ascii="Verdana" w:hAnsi="Verdana"/>
          <w:sz w:val="20"/>
          <w:szCs w:val="20"/>
        </w:rPr>
      </w:pPr>
    </w:p>
    <w:tbl>
      <w:tblPr>
        <w:tblStyle w:val="Tabelraster"/>
        <w:tblW w:w="0" w:type="auto"/>
        <w:tblLook w:val="04A0" w:firstRow="1" w:lastRow="0" w:firstColumn="1" w:lastColumn="0" w:noHBand="0" w:noVBand="1"/>
      </w:tblPr>
      <w:tblGrid>
        <w:gridCol w:w="1838"/>
        <w:gridCol w:w="7218"/>
      </w:tblGrid>
      <w:tr w:rsidR="00BC4F06" w:rsidRPr="00B36519" w14:paraId="6A0E5767" w14:textId="77777777" w:rsidTr="006F787B">
        <w:trPr>
          <w:trHeight w:val="306"/>
        </w:trPr>
        <w:tc>
          <w:tcPr>
            <w:tcW w:w="1838" w:type="dxa"/>
            <w:shd w:val="clear" w:color="auto" w:fill="D0CECE" w:themeFill="background2" w:themeFillShade="E6"/>
          </w:tcPr>
          <w:p w14:paraId="60F34596" w14:textId="79CEF0E9" w:rsidR="00BC4F06" w:rsidRPr="00B36519" w:rsidRDefault="00BC4F06" w:rsidP="007D2CFF">
            <w:pPr>
              <w:rPr>
                <w:rFonts w:ascii="Verdana" w:hAnsi="Verdana"/>
                <w:b/>
                <w:sz w:val="20"/>
                <w:szCs w:val="20"/>
              </w:rPr>
            </w:pPr>
            <w:r w:rsidRPr="00B36519">
              <w:rPr>
                <w:rFonts w:ascii="Verdana" w:hAnsi="Verdana"/>
                <w:sz w:val="20"/>
                <w:szCs w:val="20"/>
              </w:rPr>
              <w:br w:type="page"/>
            </w:r>
            <w:r w:rsidR="001B4E60">
              <w:rPr>
                <w:rFonts w:ascii="Verdana" w:hAnsi="Verdana"/>
                <w:b/>
                <w:sz w:val="20"/>
                <w:szCs w:val="20"/>
              </w:rPr>
              <w:t>Bijeenkomst</w:t>
            </w:r>
            <w:r w:rsidRPr="00B36519">
              <w:rPr>
                <w:rFonts w:ascii="Verdana" w:hAnsi="Verdana"/>
                <w:b/>
                <w:sz w:val="20"/>
                <w:szCs w:val="20"/>
              </w:rPr>
              <w:t xml:space="preserve"> </w:t>
            </w:r>
            <w:r w:rsidR="00D81C02" w:rsidRPr="00B36519">
              <w:rPr>
                <w:rFonts w:ascii="Verdana" w:hAnsi="Verdana"/>
                <w:b/>
                <w:sz w:val="20"/>
                <w:szCs w:val="20"/>
              </w:rPr>
              <w:t>4</w:t>
            </w:r>
          </w:p>
        </w:tc>
        <w:tc>
          <w:tcPr>
            <w:tcW w:w="7218" w:type="dxa"/>
            <w:shd w:val="clear" w:color="auto" w:fill="D0CECE" w:themeFill="background2" w:themeFillShade="E6"/>
          </w:tcPr>
          <w:p w14:paraId="6FC16A0D" w14:textId="74B09F0E" w:rsidR="00BC4F06" w:rsidRPr="00B36519" w:rsidRDefault="00D81C02" w:rsidP="007D2CFF">
            <w:pPr>
              <w:rPr>
                <w:rFonts w:ascii="Verdana" w:hAnsi="Verdana"/>
                <w:b/>
                <w:sz w:val="20"/>
                <w:szCs w:val="20"/>
              </w:rPr>
            </w:pPr>
            <w:r w:rsidRPr="00B36519">
              <w:rPr>
                <w:rFonts w:ascii="Verdana" w:hAnsi="Verdana"/>
                <w:b/>
                <w:sz w:val="20"/>
                <w:szCs w:val="20"/>
              </w:rPr>
              <w:t>Infuustherapie geven</w:t>
            </w:r>
            <w:r w:rsidR="00114338" w:rsidRPr="00B36519">
              <w:rPr>
                <w:rFonts w:ascii="Verdana" w:hAnsi="Verdana"/>
                <w:b/>
                <w:sz w:val="20"/>
                <w:szCs w:val="20"/>
              </w:rPr>
              <w:t xml:space="preserve"> </w:t>
            </w:r>
          </w:p>
        </w:tc>
      </w:tr>
      <w:tr w:rsidR="00BC4F06" w:rsidRPr="00B36519" w14:paraId="230DF815" w14:textId="77777777" w:rsidTr="006F787B">
        <w:trPr>
          <w:trHeight w:val="530"/>
        </w:trPr>
        <w:tc>
          <w:tcPr>
            <w:tcW w:w="1838" w:type="dxa"/>
          </w:tcPr>
          <w:p w14:paraId="433BECCD" w14:textId="77777777" w:rsidR="00BC4F06" w:rsidRPr="00B36519" w:rsidRDefault="00BC4F06" w:rsidP="007D2CFF">
            <w:pPr>
              <w:rPr>
                <w:rFonts w:ascii="Verdana" w:hAnsi="Verdana"/>
                <w:b/>
                <w:sz w:val="20"/>
                <w:szCs w:val="20"/>
              </w:rPr>
            </w:pPr>
            <w:r w:rsidRPr="00B36519">
              <w:rPr>
                <w:rFonts w:ascii="Verdana" w:hAnsi="Verdana"/>
                <w:b/>
                <w:sz w:val="20"/>
                <w:szCs w:val="20"/>
              </w:rPr>
              <w:t>Leerdoel 1</w:t>
            </w:r>
          </w:p>
          <w:p w14:paraId="6CF83AE7" w14:textId="77777777" w:rsidR="00BC4F06" w:rsidRPr="00B36519" w:rsidRDefault="00BC4F06" w:rsidP="007D2CFF">
            <w:pPr>
              <w:rPr>
                <w:rFonts w:ascii="Verdana" w:hAnsi="Verdana"/>
                <w:b/>
                <w:sz w:val="20"/>
                <w:szCs w:val="20"/>
              </w:rPr>
            </w:pPr>
            <w:r w:rsidRPr="00B36519">
              <w:rPr>
                <w:rFonts w:ascii="Verdana" w:hAnsi="Verdana"/>
                <w:b/>
                <w:sz w:val="20"/>
                <w:szCs w:val="20"/>
              </w:rPr>
              <w:t>Kennis</w:t>
            </w:r>
          </w:p>
        </w:tc>
        <w:tc>
          <w:tcPr>
            <w:tcW w:w="7218" w:type="dxa"/>
          </w:tcPr>
          <w:p w14:paraId="09F8A63C" w14:textId="22FF4D42" w:rsidR="00BC4F06" w:rsidRPr="00B36519" w:rsidRDefault="00B458D5" w:rsidP="007D2CFF">
            <w:pPr>
              <w:rPr>
                <w:rFonts w:ascii="Verdana" w:hAnsi="Verdana"/>
                <w:sz w:val="20"/>
                <w:szCs w:val="20"/>
              </w:rPr>
            </w:pPr>
            <w:r w:rsidRPr="00B36519">
              <w:rPr>
                <w:rFonts w:ascii="Verdana" w:hAnsi="Verdana"/>
                <w:sz w:val="20"/>
                <w:szCs w:val="20"/>
              </w:rPr>
              <w:t xml:space="preserve">De deelnemer kan benoemen wat de indicaties, contra-indicaties en complicaties zijn bij het inbrengen van een </w:t>
            </w:r>
            <w:r w:rsidR="00124D6C" w:rsidRPr="00B36519">
              <w:rPr>
                <w:rFonts w:ascii="Verdana" w:hAnsi="Verdana"/>
                <w:sz w:val="20"/>
                <w:szCs w:val="20"/>
              </w:rPr>
              <w:t>infuusnaald en het toedienen van vloeistof via het infuus</w:t>
            </w:r>
            <w:r w:rsidRPr="00B36519">
              <w:rPr>
                <w:rFonts w:ascii="Verdana" w:hAnsi="Verdana"/>
                <w:sz w:val="20"/>
                <w:szCs w:val="20"/>
              </w:rPr>
              <w:t>.</w:t>
            </w:r>
          </w:p>
        </w:tc>
      </w:tr>
      <w:tr w:rsidR="00BC4F06" w:rsidRPr="00B36519" w14:paraId="7FE61D6B" w14:textId="77777777" w:rsidTr="006F787B">
        <w:trPr>
          <w:trHeight w:val="292"/>
        </w:trPr>
        <w:tc>
          <w:tcPr>
            <w:tcW w:w="1838" w:type="dxa"/>
          </w:tcPr>
          <w:p w14:paraId="69F2FE84" w14:textId="77777777" w:rsidR="00BC4F06" w:rsidRPr="00B36519" w:rsidRDefault="00BC4F06" w:rsidP="007D2CFF">
            <w:pPr>
              <w:rPr>
                <w:rFonts w:ascii="Verdana" w:hAnsi="Verdana"/>
                <w:b/>
                <w:sz w:val="20"/>
                <w:szCs w:val="20"/>
              </w:rPr>
            </w:pPr>
            <w:r w:rsidRPr="00B36519">
              <w:rPr>
                <w:rFonts w:ascii="Verdana" w:hAnsi="Verdana"/>
                <w:b/>
                <w:sz w:val="20"/>
                <w:szCs w:val="20"/>
              </w:rPr>
              <w:t>Leerdoel 2</w:t>
            </w:r>
          </w:p>
          <w:p w14:paraId="2A1AF355" w14:textId="0B9C913E" w:rsidR="00BC4F06" w:rsidRPr="00B36519" w:rsidRDefault="00C04788" w:rsidP="007D2CFF">
            <w:pPr>
              <w:rPr>
                <w:rFonts w:ascii="Verdana" w:hAnsi="Verdana"/>
                <w:b/>
                <w:sz w:val="20"/>
                <w:szCs w:val="20"/>
              </w:rPr>
            </w:pPr>
            <w:r w:rsidRPr="00B36519">
              <w:rPr>
                <w:rFonts w:ascii="Verdana" w:hAnsi="Verdana"/>
                <w:b/>
                <w:sz w:val="20"/>
                <w:szCs w:val="20"/>
              </w:rPr>
              <w:t>Kennis</w:t>
            </w:r>
          </w:p>
        </w:tc>
        <w:tc>
          <w:tcPr>
            <w:tcW w:w="7218" w:type="dxa"/>
          </w:tcPr>
          <w:p w14:paraId="66F5D480" w14:textId="445F42E4" w:rsidR="00BC4F06" w:rsidRPr="00B36519" w:rsidRDefault="00C04788" w:rsidP="007D2CFF">
            <w:pPr>
              <w:rPr>
                <w:rFonts w:ascii="Verdana" w:hAnsi="Verdana"/>
                <w:sz w:val="20"/>
                <w:szCs w:val="20"/>
              </w:rPr>
            </w:pPr>
            <w:r w:rsidRPr="00B36519">
              <w:rPr>
                <w:rFonts w:ascii="Verdana" w:hAnsi="Verdana"/>
                <w:sz w:val="20"/>
                <w:szCs w:val="20"/>
              </w:rPr>
              <w:t>De deelnemer kent de anatomie van de bloedcirculatie en</w:t>
            </w:r>
            <w:r w:rsidR="004349BD" w:rsidRPr="00B36519">
              <w:rPr>
                <w:rFonts w:ascii="Verdana" w:hAnsi="Verdana"/>
                <w:sz w:val="20"/>
                <w:szCs w:val="20"/>
              </w:rPr>
              <w:t xml:space="preserve"> kan benoemen op welke plaats een perifeer en een centraal infuus worden ingebracht. </w:t>
            </w:r>
          </w:p>
        </w:tc>
      </w:tr>
      <w:tr w:rsidR="000950C4" w:rsidRPr="00B36519" w14:paraId="00691E8D" w14:textId="77777777" w:rsidTr="006F787B">
        <w:trPr>
          <w:trHeight w:val="292"/>
        </w:trPr>
        <w:tc>
          <w:tcPr>
            <w:tcW w:w="1838" w:type="dxa"/>
          </w:tcPr>
          <w:p w14:paraId="188439B8" w14:textId="77777777" w:rsidR="000950C4" w:rsidRPr="00B36519" w:rsidRDefault="000950C4" w:rsidP="007D2CFF">
            <w:pPr>
              <w:rPr>
                <w:rFonts w:ascii="Verdana" w:hAnsi="Verdana"/>
                <w:b/>
                <w:sz w:val="20"/>
                <w:szCs w:val="20"/>
              </w:rPr>
            </w:pPr>
            <w:r w:rsidRPr="00B36519">
              <w:rPr>
                <w:rFonts w:ascii="Verdana" w:hAnsi="Verdana"/>
                <w:b/>
                <w:sz w:val="20"/>
                <w:szCs w:val="20"/>
              </w:rPr>
              <w:t>Leerdoel 3</w:t>
            </w:r>
          </w:p>
          <w:p w14:paraId="737BE428" w14:textId="4B2BDB87" w:rsidR="000950C4" w:rsidRPr="00B36519" w:rsidRDefault="000950C4" w:rsidP="007D2CFF">
            <w:pPr>
              <w:rPr>
                <w:rFonts w:ascii="Verdana" w:hAnsi="Verdana"/>
                <w:b/>
                <w:sz w:val="20"/>
                <w:szCs w:val="20"/>
              </w:rPr>
            </w:pPr>
            <w:r w:rsidRPr="00B36519">
              <w:rPr>
                <w:rFonts w:ascii="Verdana" w:hAnsi="Verdana"/>
                <w:b/>
                <w:sz w:val="20"/>
                <w:szCs w:val="20"/>
              </w:rPr>
              <w:t>Vaardigheid</w:t>
            </w:r>
          </w:p>
        </w:tc>
        <w:tc>
          <w:tcPr>
            <w:tcW w:w="7218" w:type="dxa"/>
          </w:tcPr>
          <w:p w14:paraId="72ECC5B1" w14:textId="5A4918F5" w:rsidR="000950C4" w:rsidRPr="00B36519" w:rsidRDefault="000950C4" w:rsidP="007D2CFF">
            <w:pPr>
              <w:rPr>
                <w:rFonts w:ascii="Verdana" w:hAnsi="Verdana"/>
                <w:sz w:val="20"/>
                <w:szCs w:val="20"/>
              </w:rPr>
            </w:pPr>
            <w:r w:rsidRPr="00B36519">
              <w:rPr>
                <w:rFonts w:ascii="Verdana" w:hAnsi="Verdana"/>
                <w:sz w:val="20"/>
                <w:szCs w:val="20"/>
              </w:rPr>
              <w:t xml:space="preserve">De deelnemer kan een infuusnaald voor een perifeer infuus inbrengen en volgt daarbij de juiste werkwijzen beschreven in het Vilans protocol zowel voor, tijdens als na de handeling.  </w:t>
            </w:r>
          </w:p>
        </w:tc>
      </w:tr>
      <w:tr w:rsidR="000950C4" w:rsidRPr="00B36519" w14:paraId="38963195" w14:textId="77777777" w:rsidTr="006F787B">
        <w:trPr>
          <w:trHeight w:val="292"/>
        </w:trPr>
        <w:tc>
          <w:tcPr>
            <w:tcW w:w="1838" w:type="dxa"/>
          </w:tcPr>
          <w:p w14:paraId="5C9505F1" w14:textId="77777777" w:rsidR="000950C4" w:rsidRPr="00B36519" w:rsidRDefault="00944A0F" w:rsidP="007D2CFF">
            <w:pPr>
              <w:rPr>
                <w:rFonts w:ascii="Verdana" w:hAnsi="Verdana"/>
                <w:b/>
                <w:sz w:val="20"/>
                <w:szCs w:val="20"/>
              </w:rPr>
            </w:pPr>
            <w:r w:rsidRPr="00B36519">
              <w:rPr>
                <w:rFonts w:ascii="Verdana" w:hAnsi="Verdana"/>
                <w:b/>
                <w:sz w:val="20"/>
                <w:szCs w:val="20"/>
              </w:rPr>
              <w:t>Leerdoel 4</w:t>
            </w:r>
          </w:p>
          <w:p w14:paraId="77B16303" w14:textId="7E9AFEA5" w:rsidR="00944A0F" w:rsidRPr="00B36519" w:rsidRDefault="00944A0F" w:rsidP="007D2CFF">
            <w:pPr>
              <w:rPr>
                <w:rFonts w:ascii="Verdana" w:hAnsi="Verdana"/>
                <w:b/>
                <w:sz w:val="20"/>
                <w:szCs w:val="20"/>
              </w:rPr>
            </w:pPr>
            <w:r w:rsidRPr="00B36519">
              <w:rPr>
                <w:rFonts w:ascii="Verdana" w:hAnsi="Verdana"/>
                <w:b/>
                <w:sz w:val="20"/>
                <w:szCs w:val="20"/>
              </w:rPr>
              <w:t>Vaardigheid</w:t>
            </w:r>
          </w:p>
        </w:tc>
        <w:tc>
          <w:tcPr>
            <w:tcW w:w="7218" w:type="dxa"/>
          </w:tcPr>
          <w:p w14:paraId="6B305768" w14:textId="39736647" w:rsidR="000950C4" w:rsidRPr="00B36519" w:rsidRDefault="00944A0F" w:rsidP="007D2CFF">
            <w:pPr>
              <w:rPr>
                <w:rFonts w:ascii="Verdana" w:hAnsi="Verdana"/>
                <w:sz w:val="20"/>
                <w:szCs w:val="20"/>
              </w:rPr>
            </w:pPr>
            <w:r w:rsidRPr="00B36519">
              <w:rPr>
                <w:rFonts w:ascii="Verdana" w:hAnsi="Verdana"/>
                <w:sz w:val="20"/>
                <w:szCs w:val="20"/>
              </w:rPr>
              <w:t>De deelnemer kan de druppelsnelheid berekenen voor de toediening van vloeistoffen en bloed via het infuus.</w:t>
            </w:r>
          </w:p>
        </w:tc>
      </w:tr>
      <w:tr w:rsidR="007D4BCC" w:rsidRPr="00B36519" w14:paraId="29AEF364" w14:textId="77777777" w:rsidTr="006F787B">
        <w:trPr>
          <w:trHeight w:val="292"/>
        </w:trPr>
        <w:tc>
          <w:tcPr>
            <w:tcW w:w="1838" w:type="dxa"/>
          </w:tcPr>
          <w:p w14:paraId="30682689" w14:textId="77777777" w:rsidR="007D4BCC" w:rsidRPr="00B36519" w:rsidRDefault="00A3126F" w:rsidP="007D2CFF">
            <w:pPr>
              <w:rPr>
                <w:rFonts w:ascii="Verdana" w:hAnsi="Verdana"/>
                <w:b/>
                <w:sz w:val="20"/>
                <w:szCs w:val="20"/>
              </w:rPr>
            </w:pPr>
            <w:r w:rsidRPr="00B36519">
              <w:rPr>
                <w:rFonts w:ascii="Verdana" w:hAnsi="Verdana"/>
                <w:b/>
                <w:sz w:val="20"/>
                <w:szCs w:val="20"/>
              </w:rPr>
              <w:t>Leerdoel 5</w:t>
            </w:r>
          </w:p>
          <w:p w14:paraId="2EEB3F51" w14:textId="64818E9D" w:rsidR="00A3126F" w:rsidRPr="00B36519" w:rsidRDefault="00A3126F" w:rsidP="007D2CFF">
            <w:pPr>
              <w:rPr>
                <w:rFonts w:ascii="Verdana" w:hAnsi="Verdana"/>
                <w:b/>
                <w:sz w:val="20"/>
                <w:szCs w:val="20"/>
              </w:rPr>
            </w:pPr>
            <w:r w:rsidRPr="00B36519">
              <w:rPr>
                <w:rFonts w:ascii="Verdana" w:hAnsi="Verdana"/>
                <w:b/>
                <w:sz w:val="20"/>
                <w:szCs w:val="20"/>
              </w:rPr>
              <w:t>Vaardigheid</w:t>
            </w:r>
          </w:p>
        </w:tc>
        <w:tc>
          <w:tcPr>
            <w:tcW w:w="7218" w:type="dxa"/>
          </w:tcPr>
          <w:p w14:paraId="11E8C3DF" w14:textId="73D4C07C" w:rsidR="007D4BCC" w:rsidRPr="00B36519" w:rsidRDefault="00A3126F" w:rsidP="007D2CFF">
            <w:pPr>
              <w:rPr>
                <w:rFonts w:ascii="Verdana" w:hAnsi="Verdana"/>
                <w:sz w:val="20"/>
                <w:szCs w:val="20"/>
              </w:rPr>
            </w:pPr>
            <w:r w:rsidRPr="00B36519">
              <w:rPr>
                <w:rFonts w:ascii="Verdana" w:hAnsi="Verdana"/>
                <w:sz w:val="20"/>
                <w:szCs w:val="20"/>
              </w:rPr>
              <w:t xml:space="preserve">De deelnemer kan vloeistoffen toedienen via het </w:t>
            </w:r>
            <w:r w:rsidR="0095315B" w:rsidRPr="00B36519">
              <w:rPr>
                <w:rFonts w:ascii="Verdana" w:hAnsi="Verdana"/>
                <w:sz w:val="20"/>
                <w:szCs w:val="20"/>
              </w:rPr>
              <w:t xml:space="preserve">perifere en centrale infuus en volgt daarbij de juiste werkwijzen beschreven in het Vilans protocol zowel voor, tijdens als na de handeling.   </w:t>
            </w:r>
          </w:p>
        </w:tc>
      </w:tr>
      <w:tr w:rsidR="00970644" w:rsidRPr="00B36519" w14:paraId="0DCCC75E" w14:textId="77777777" w:rsidTr="006F787B">
        <w:trPr>
          <w:trHeight w:val="292"/>
        </w:trPr>
        <w:tc>
          <w:tcPr>
            <w:tcW w:w="1838" w:type="dxa"/>
          </w:tcPr>
          <w:p w14:paraId="6F18B9D1" w14:textId="77777777" w:rsidR="00970644" w:rsidRPr="00B36519" w:rsidRDefault="00970644" w:rsidP="007D2CFF">
            <w:pPr>
              <w:rPr>
                <w:rFonts w:ascii="Verdana" w:hAnsi="Verdana"/>
                <w:b/>
                <w:sz w:val="20"/>
                <w:szCs w:val="20"/>
              </w:rPr>
            </w:pPr>
            <w:r w:rsidRPr="00B36519">
              <w:rPr>
                <w:rFonts w:ascii="Verdana" w:hAnsi="Verdana"/>
                <w:b/>
                <w:sz w:val="20"/>
                <w:szCs w:val="20"/>
              </w:rPr>
              <w:t>Leerdoel 6</w:t>
            </w:r>
          </w:p>
          <w:p w14:paraId="7B479311" w14:textId="5CC8483E" w:rsidR="00970644" w:rsidRPr="00B36519" w:rsidRDefault="00970644" w:rsidP="007D2CFF">
            <w:pPr>
              <w:rPr>
                <w:rFonts w:ascii="Verdana" w:hAnsi="Verdana"/>
                <w:b/>
                <w:sz w:val="20"/>
                <w:szCs w:val="20"/>
              </w:rPr>
            </w:pPr>
            <w:r w:rsidRPr="00B36519">
              <w:rPr>
                <w:rFonts w:ascii="Verdana" w:hAnsi="Verdana"/>
                <w:b/>
                <w:sz w:val="20"/>
                <w:szCs w:val="20"/>
              </w:rPr>
              <w:t>Vaardigheid</w:t>
            </w:r>
          </w:p>
        </w:tc>
        <w:tc>
          <w:tcPr>
            <w:tcW w:w="7218" w:type="dxa"/>
          </w:tcPr>
          <w:p w14:paraId="03E1F04F" w14:textId="609C4F6C" w:rsidR="00970644" w:rsidRPr="00B36519" w:rsidRDefault="00970644" w:rsidP="007D2CFF">
            <w:pPr>
              <w:rPr>
                <w:rFonts w:ascii="Verdana" w:hAnsi="Verdana"/>
                <w:sz w:val="20"/>
                <w:szCs w:val="20"/>
              </w:rPr>
            </w:pPr>
            <w:r w:rsidRPr="00B36519">
              <w:rPr>
                <w:rFonts w:ascii="Verdana" w:hAnsi="Verdana"/>
                <w:sz w:val="20"/>
                <w:szCs w:val="20"/>
              </w:rPr>
              <w:t>De deelnemer kan controleren dat de infuusnaald in het bloedvat zit.</w:t>
            </w:r>
          </w:p>
        </w:tc>
      </w:tr>
      <w:tr w:rsidR="00970644" w:rsidRPr="00B36519" w14:paraId="0413A8DD" w14:textId="77777777" w:rsidTr="006F787B">
        <w:trPr>
          <w:trHeight w:val="292"/>
        </w:trPr>
        <w:tc>
          <w:tcPr>
            <w:tcW w:w="1838" w:type="dxa"/>
          </w:tcPr>
          <w:p w14:paraId="3FEFF27E" w14:textId="77777777" w:rsidR="00970644" w:rsidRPr="00B36519" w:rsidRDefault="004E39D7" w:rsidP="007D2CFF">
            <w:pPr>
              <w:rPr>
                <w:rFonts w:ascii="Verdana" w:hAnsi="Verdana"/>
                <w:b/>
                <w:sz w:val="20"/>
                <w:szCs w:val="20"/>
              </w:rPr>
            </w:pPr>
            <w:r w:rsidRPr="00B36519">
              <w:rPr>
                <w:rFonts w:ascii="Verdana" w:hAnsi="Verdana"/>
                <w:b/>
                <w:sz w:val="20"/>
                <w:szCs w:val="20"/>
              </w:rPr>
              <w:t>Leerdoel 7</w:t>
            </w:r>
          </w:p>
          <w:p w14:paraId="19D54115" w14:textId="17A9A80B" w:rsidR="004E39D7" w:rsidRPr="00B36519" w:rsidRDefault="004E39D7" w:rsidP="007D2CFF">
            <w:pPr>
              <w:rPr>
                <w:rFonts w:ascii="Verdana" w:hAnsi="Verdana"/>
                <w:b/>
                <w:sz w:val="20"/>
                <w:szCs w:val="20"/>
              </w:rPr>
            </w:pPr>
            <w:r w:rsidRPr="00B36519">
              <w:rPr>
                <w:rFonts w:ascii="Verdana" w:hAnsi="Verdana"/>
                <w:b/>
                <w:sz w:val="20"/>
                <w:szCs w:val="20"/>
              </w:rPr>
              <w:t>Vaardigheid</w:t>
            </w:r>
          </w:p>
        </w:tc>
        <w:tc>
          <w:tcPr>
            <w:tcW w:w="7218" w:type="dxa"/>
          </w:tcPr>
          <w:p w14:paraId="252E80E5" w14:textId="1B5A92F6" w:rsidR="00970644" w:rsidRPr="00B36519" w:rsidRDefault="004E39D7" w:rsidP="007D2CFF">
            <w:pPr>
              <w:rPr>
                <w:rFonts w:ascii="Verdana" w:hAnsi="Verdana"/>
                <w:sz w:val="20"/>
                <w:szCs w:val="20"/>
              </w:rPr>
            </w:pPr>
            <w:r w:rsidRPr="00B36519">
              <w:rPr>
                <w:rFonts w:ascii="Verdana" w:hAnsi="Verdana"/>
                <w:sz w:val="20"/>
                <w:szCs w:val="20"/>
              </w:rPr>
              <w:t>De deelnemer kan de infuusnaald verwijderen.</w:t>
            </w:r>
          </w:p>
        </w:tc>
      </w:tr>
    </w:tbl>
    <w:p w14:paraId="394D9F50" w14:textId="3A0399CB" w:rsidR="00BC4F06" w:rsidRPr="00B36519" w:rsidRDefault="00BC4F06">
      <w:pPr>
        <w:rPr>
          <w:rFonts w:ascii="Verdana" w:hAnsi="Verdana"/>
          <w:sz w:val="20"/>
          <w:szCs w:val="20"/>
        </w:rPr>
      </w:pPr>
    </w:p>
    <w:p w14:paraId="372FC768" w14:textId="3F019F46" w:rsidR="00BC4F06" w:rsidRPr="00B36519" w:rsidRDefault="00BC4F06">
      <w:pPr>
        <w:rPr>
          <w:rFonts w:ascii="Verdana" w:hAnsi="Verdana"/>
          <w:sz w:val="20"/>
          <w:szCs w:val="20"/>
        </w:rPr>
      </w:pPr>
    </w:p>
    <w:tbl>
      <w:tblPr>
        <w:tblStyle w:val="Tabelraster"/>
        <w:tblW w:w="0" w:type="auto"/>
        <w:tblLook w:val="04A0" w:firstRow="1" w:lastRow="0" w:firstColumn="1" w:lastColumn="0" w:noHBand="0" w:noVBand="1"/>
      </w:tblPr>
      <w:tblGrid>
        <w:gridCol w:w="1838"/>
        <w:gridCol w:w="7218"/>
      </w:tblGrid>
      <w:tr w:rsidR="00BC4F06" w:rsidRPr="00B36519" w14:paraId="5AE091D2" w14:textId="77777777" w:rsidTr="006F787B">
        <w:trPr>
          <w:trHeight w:val="306"/>
        </w:trPr>
        <w:tc>
          <w:tcPr>
            <w:tcW w:w="1838" w:type="dxa"/>
            <w:shd w:val="clear" w:color="auto" w:fill="D0CECE" w:themeFill="background2" w:themeFillShade="E6"/>
          </w:tcPr>
          <w:p w14:paraId="32337C9F" w14:textId="59F9CE11" w:rsidR="00BC4F06" w:rsidRPr="00B36519" w:rsidRDefault="00BC4F06" w:rsidP="007D2CFF">
            <w:pPr>
              <w:rPr>
                <w:rFonts w:ascii="Verdana" w:hAnsi="Verdana"/>
                <w:b/>
                <w:sz w:val="20"/>
                <w:szCs w:val="20"/>
              </w:rPr>
            </w:pPr>
            <w:r w:rsidRPr="00B36519">
              <w:rPr>
                <w:rFonts w:ascii="Verdana" w:hAnsi="Verdana"/>
                <w:sz w:val="20"/>
                <w:szCs w:val="20"/>
              </w:rPr>
              <w:br w:type="page"/>
            </w:r>
            <w:r w:rsidR="001B4E60">
              <w:rPr>
                <w:rFonts w:ascii="Verdana" w:hAnsi="Verdana"/>
                <w:b/>
                <w:sz w:val="20"/>
                <w:szCs w:val="20"/>
              </w:rPr>
              <w:t>Bijeenkomst</w:t>
            </w:r>
            <w:r w:rsidRPr="00B36519">
              <w:rPr>
                <w:rFonts w:ascii="Verdana" w:hAnsi="Verdana"/>
                <w:b/>
                <w:sz w:val="20"/>
                <w:szCs w:val="20"/>
              </w:rPr>
              <w:t xml:space="preserve"> </w:t>
            </w:r>
            <w:r w:rsidR="00D81C02" w:rsidRPr="00B36519">
              <w:rPr>
                <w:rFonts w:ascii="Verdana" w:hAnsi="Verdana"/>
                <w:b/>
                <w:sz w:val="20"/>
                <w:szCs w:val="20"/>
              </w:rPr>
              <w:t>5</w:t>
            </w:r>
          </w:p>
        </w:tc>
        <w:tc>
          <w:tcPr>
            <w:tcW w:w="7218" w:type="dxa"/>
            <w:shd w:val="clear" w:color="auto" w:fill="D0CECE" w:themeFill="background2" w:themeFillShade="E6"/>
          </w:tcPr>
          <w:p w14:paraId="7C40BEB1" w14:textId="36D2CBE1" w:rsidR="00BC4F06" w:rsidRPr="00B36519" w:rsidRDefault="00D81C02" w:rsidP="007D2CFF">
            <w:pPr>
              <w:rPr>
                <w:rFonts w:ascii="Verdana" w:hAnsi="Verdana"/>
                <w:b/>
                <w:sz w:val="20"/>
                <w:szCs w:val="20"/>
              </w:rPr>
            </w:pPr>
            <w:r w:rsidRPr="00B36519">
              <w:rPr>
                <w:rFonts w:ascii="Verdana" w:hAnsi="Verdana"/>
                <w:b/>
                <w:sz w:val="20"/>
                <w:szCs w:val="20"/>
              </w:rPr>
              <w:t>Venapunctie uitvoeren</w:t>
            </w:r>
            <w:r w:rsidR="00114338" w:rsidRPr="00B36519">
              <w:rPr>
                <w:rFonts w:ascii="Verdana" w:hAnsi="Verdana"/>
                <w:b/>
                <w:sz w:val="20"/>
                <w:szCs w:val="20"/>
              </w:rPr>
              <w:t xml:space="preserve"> </w:t>
            </w:r>
          </w:p>
        </w:tc>
      </w:tr>
      <w:tr w:rsidR="00BC4F06" w:rsidRPr="00B36519" w14:paraId="7009065B" w14:textId="77777777" w:rsidTr="006F787B">
        <w:trPr>
          <w:trHeight w:val="530"/>
        </w:trPr>
        <w:tc>
          <w:tcPr>
            <w:tcW w:w="1838" w:type="dxa"/>
          </w:tcPr>
          <w:p w14:paraId="74471980" w14:textId="77777777" w:rsidR="00BC4F06" w:rsidRPr="00B36519" w:rsidRDefault="00BC4F06" w:rsidP="007D2CFF">
            <w:pPr>
              <w:rPr>
                <w:rFonts w:ascii="Verdana" w:hAnsi="Verdana"/>
                <w:b/>
                <w:sz w:val="20"/>
                <w:szCs w:val="20"/>
              </w:rPr>
            </w:pPr>
            <w:r w:rsidRPr="00B36519">
              <w:rPr>
                <w:rFonts w:ascii="Verdana" w:hAnsi="Verdana"/>
                <w:b/>
                <w:sz w:val="20"/>
                <w:szCs w:val="20"/>
              </w:rPr>
              <w:t>Leerdoel 1</w:t>
            </w:r>
          </w:p>
          <w:p w14:paraId="66AA3923" w14:textId="77777777" w:rsidR="00BC4F06" w:rsidRPr="00B36519" w:rsidRDefault="00BC4F06" w:rsidP="007D2CFF">
            <w:pPr>
              <w:rPr>
                <w:rFonts w:ascii="Verdana" w:hAnsi="Verdana"/>
                <w:b/>
                <w:sz w:val="20"/>
                <w:szCs w:val="20"/>
              </w:rPr>
            </w:pPr>
            <w:r w:rsidRPr="00B36519">
              <w:rPr>
                <w:rFonts w:ascii="Verdana" w:hAnsi="Verdana"/>
                <w:b/>
                <w:sz w:val="20"/>
                <w:szCs w:val="20"/>
              </w:rPr>
              <w:t>Kennis</w:t>
            </w:r>
          </w:p>
        </w:tc>
        <w:tc>
          <w:tcPr>
            <w:tcW w:w="7218" w:type="dxa"/>
          </w:tcPr>
          <w:p w14:paraId="2B5ED473" w14:textId="2F8B8E21" w:rsidR="00BC4F06" w:rsidRPr="00B36519" w:rsidRDefault="007826B2" w:rsidP="007D2CFF">
            <w:pPr>
              <w:rPr>
                <w:rFonts w:ascii="Verdana" w:hAnsi="Verdana"/>
                <w:sz w:val="20"/>
                <w:szCs w:val="20"/>
              </w:rPr>
            </w:pPr>
            <w:r w:rsidRPr="00B36519">
              <w:rPr>
                <w:rFonts w:ascii="Verdana" w:hAnsi="Verdana"/>
                <w:sz w:val="20"/>
                <w:szCs w:val="20"/>
              </w:rPr>
              <w:t>De deelnemer kan benoemen wat de indicaties, contra-indicaties en complicaties zijn bij een venapunctie.</w:t>
            </w:r>
          </w:p>
        </w:tc>
      </w:tr>
      <w:tr w:rsidR="00BC4F06" w:rsidRPr="00B36519" w14:paraId="5A9EFEC0" w14:textId="77777777" w:rsidTr="006F787B">
        <w:trPr>
          <w:trHeight w:val="292"/>
        </w:trPr>
        <w:tc>
          <w:tcPr>
            <w:tcW w:w="1838" w:type="dxa"/>
          </w:tcPr>
          <w:p w14:paraId="2545D54F" w14:textId="77777777" w:rsidR="00BC4F06" w:rsidRPr="00B36519" w:rsidRDefault="00BC4F06" w:rsidP="007D2CFF">
            <w:pPr>
              <w:rPr>
                <w:rFonts w:ascii="Verdana" w:hAnsi="Verdana"/>
                <w:b/>
                <w:sz w:val="20"/>
                <w:szCs w:val="20"/>
              </w:rPr>
            </w:pPr>
            <w:r w:rsidRPr="00B36519">
              <w:rPr>
                <w:rFonts w:ascii="Verdana" w:hAnsi="Verdana"/>
                <w:b/>
                <w:sz w:val="20"/>
                <w:szCs w:val="20"/>
              </w:rPr>
              <w:t>Leerdoel 2</w:t>
            </w:r>
          </w:p>
          <w:p w14:paraId="0315021B" w14:textId="5B50DE57" w:rsidR="00BC4F06" w:rsidRPr="00B36519" w:rsidRDefault="003676AF" w:rsidP="007D2CFF">
            <w:pPr>
              <w:rPr>
                <w:rFonts w:ascii="Verdana" w:hAnsi="Verdana"/>
                <w:b/>
                <w:sz w:val="20"/>
                <w:szCs w:val="20"/>
              </w:rPr>
            </w:pPr>
            <w:r w:rsidRPr="00B36519">
              <w:rPr>
                <w:rFonts w:ascii="Verdana" w:hAnsi="Verdana"/>
                <w:b/>
                <w:sz w:val="20"/>
                <w:szCs w:val="20"/>
              </w:rPr>
              <w:t>Kennis</w:t>
            </w:r>
          </w:p>
        </w:tc>
        <w:tc>
          <w:tcPr>
            <w:tcW w:w="7218" w:type="dxa"/>
          </w:tcPr>
          <w:p w14:paraId="57FE8772" w14:textId="1E472DEC" w:rsidR="00BC4F06" w:rsidRPr="00B36519" w:rsidRDefault="00A44D0A" w:rsidP="007D2CFF">
            <w:pPr>
              <w:rPr>
                <w:rFonts w:ascii="Verdana" w:hAnsi="Verdana"/>
                <w:sz w:val="20"/>
                <w:szCs w:val="20"/>
              </w:rPr>
            </w:pPr>
            <w:r w:rsidRPr="00B36519">
              <w:rPr>
                <w:rFonts w:ascii="Verdana" w:hAnsi="Verdana"/>
                <w:sz w:val="20"/>
                <w:szCs w:val="20"/>
              </w:rPr>
              <w:t xml:space="preserve">De deelnemer kent de anatomie van de bloedvaten en weet </w:t>
            </w:r>
            <w:r w:rsidR="003676AF" w:rsidRPr="00B36519">
              <w:rPr>
                <w:rFonts w:ascii="Verdana" w:hAnsi="Verdana"/>
                <w:sz w:val="20"/>
                <w:szCs w:val="20"/>
              </w:rPr>
              <w:t xml:space="preserve">bij welke bloedvaten </w:t>
            </w:r>
            <w:r w:rsidRPr="00B36519">
              <w:rPr>
                <w:rFonts w:ascii="Verdana" w:hAnsi="Verdana"/>
                <w:sz w:val="20"/>
                <w:szCs w:val="20"/>
              </w:rPr>
              <w:t>je een venapunctie kunt afnemen.</w:t>
            </w:r>
          </w:p>
        </w:tc>
      </w:tr>
      <w:tr w:rsidR="003676AF" w:rsidRPr="00B36519" w14:paraId="1FBA86B1" w14:textId="77777777" w:rsidTr="006F787B">
        <w:trPr>
          <w:trHeight w:val="292"/>
        </w:trPr>
        <w:tc>
          <w:tcPr>
            <w:tcW w:w="1838" w:type="dxa"/>
          </w:tcPr>
          <w:p w14:paraId="3646D2BD" w14:textId="77777777" w:rsidR="003676AF" w:rsidRPr="00B36519" w:rsidRDefault="003676AF" w:rsidP="007D2CFF">
            <w:pPr>
              <w:rPr>
                <w:rFonts w:ascii="Verdana" w:hAnsi="Verdana"/>
                <w:b/>
                <w:sz w:val="20"/>
                <w:szCs w:val="20"/>
              </w:rPr>
            </w:pPr>
            <w:r w:rsidRPr="00B36519">
              <w:rPr>
                <w:rFonts w:ascii="Verdana" w:hAnsi="Verdana"/>
                <w:b/>
                <w:sz w:val="20"/>
                <w:szCs w:val="20"/>
              </w:rPr>
              <w:t>Leerdoel 3</w:t>
            </w:r>
          </w:p>
          <w:p w14:paraId="4BF2C714" w14:textId="095F939B" w:rsidR="003676AF" w:rsidRPr="00B36519" w:rsidRDefault="00FA685B" w:rsidP="007D2CFF">
            <w:pPr>
              <w:rPr>
                <w:rFonts w:ascii="Verdana" w:hAnsi="Verdana"/>
                <w:b/>
                <w:sz w:val="20"/>
                <w:szCs w:val="20"/>
              </w:rPr>
            </w:pPr>
            <w:r>
              <w:rPr>
                <w:rFonts w:ascii="Verdana" w:hAnsi="Verdana"/>
                <w:b/>
                <w:sz w:val="20"/>
                <w:szCs w:val="20"/>
              </w:rPr>
              <w:t>Vaardigheid</w:t>
            </w:r>
          </w:p>
        </w:tc>
        <w:tc>
          <w:tcPr>
            <w:tcW w:w="7218" w:type="dxa"/>
          </w:tcPr>
          <w:p w14:paraId="3BCC17D1" w14:textId="1C59F561" w:rsidR="003676AF" w:rsidRPr="00B36519" w:rsidRDefault="00CD398D" w:rsidP="007D2CFF">
            <w:pPr>
              <w:rPr>
                <w:rFonts w:ascii="Verdana" w:hAnsi="Verdana"/>
                <w:sz w:val="20"/>
                <w:szCs w:val="20"/>
              </w:rPr>
            </w:pPr>
            <w:r w:rsidRPr="00B36519">
              <w:rPr>
                <w:rFonts w:ascii="Verdana" w:hAnsi="Verdana"/>
                <w:sz w:val="20"/>
                <w:szCs w:val="20"/>
              </w:rPr>
              <w:t xml:space="preserve">De deelnemer kan een venapunctie uitvoeren en volgt daarbij de juiste werkwijzen beschreven in het Vilans protocol zowel voor, tijdens als na de handeling.   </w:t>
            </w:r>
          </w:p>
        </w:tc>
      </w:tr>
      <w:tr w:rsidR="00FA685B" w:rsidRPr="00B36519" w14:paraId="2357DF46" w14:textId="77777777" w:rsidTr="006F787B">
        <w:trPr>
          <w:trHeight w:val="292"/>
        </w:trPr>
        <w:tc>
          <w:tcPr>
            <w:tcW w:w="1838" w:type="dxa"/>
          </w:tcPr>
          <w:p w14:paraId="0976213E" w14:textId="77777777" w:rsidR="00FA685B" w:rsidRDefault="00FA685B" w:rsidP="007D2CFF">
            <w:pPr>
              <w:rPr>
                <w:rFonts w:ascii="Verdana" w:hAnsi="Verdana"/>
                <w:b/>
                <w:sz w:val="20"/>
                <w:szCs w:val="20"/>
              </w:rPr>
            </w:pPr>
            <w:r>
              <w:rPr>
                <w:rFonts w:ascii="Verdana" w:hAnsi="Verdana"/>
                <w:b/>
                <w:sz w:val="20"/>
                <w:szCs w:val="20"/>
              </w:rPr>
              <w:t>Leerdoel 4</w:t>
            </w:r>
          </w:p>
          <w:p w14:paraId="72C927CB" w14:textId="3BF7CF82" w:rsidR="00FA685B" w:rsidRPr="00B36519" w:rsidRDefault="00FA685B" w:rsidP="007D2CFF">
            <w:pPr>
              <w:rPr>
                <w:rFonts w:ascii="Verdana" w:hAnsi="Verdana"/>
                <w:b/>
                <w:sz w:val="20"/>
                <w:szCs w:val="20"/>
              </w:rPr>
            </w:pPr>
            <w:r>
              <w:rPr>
                <w:rFonts w:ascii="Verdana" w:hAnsi="Verdana"/>
                <w:b/>
                <w:sz w:val="20"/>
                <w:szCs w:val="20"/>
              </w:rPr>
              <w:t>Vaardigheid</w:t>
            </w:r>
          </w:p>
        </w:tc>
        <w:tc>
          <w:tcPr>
            <w:tcW w:w="7218" w:type="dxa"/>
          </w:tcPr>
          <w:p w14:paraId="2A08815F" w14:textId="421E61CC" w:rsidR="00FA685B" w:rsidRPr="00B36519" w:rsidRDefault="00FA685B" w:rsidP="007D2CFF">
            <w:pPr>
              <w:rPr>
                <w:rFonts w:ascii="Verdana" w:hAnsi="Verdana"/>
                <w:sz w:val="20"/>
                <w:szCs w:val="20"/>
              </w:rPr>
            </w:pPr>
            <w:r>
              <w:rPr>
                <w:rFonts w:ascii="Verdana" w:hAnsi="Verdana"/>
                <w:sz w:val="20"/>
                <w:szCs w:val="20"/>
              </w:rPr>
              <w:t xml:space="preserve">De deelnemer kan een bloedsuiker prikken in de vinger en </w:t>
            </w:r>
            <w:r w:rsidRPr="00B36519">
              <w:rPr>
                <w:rFonts w:ascii="Verdana" w:hAnsi="Verdana"/>
                <w:sz w:val="20"/>
                <w:szCs w:val="20"/>
              </w:rPr>
              <w:t xml:space="preserve">volgt daarbij de juiste werkwijzen beschreven in het Vilans protocol zowel voor, tijdens als na de handeling.   </w:t>
            </w:r>
          </w:p>
        </w:tc>
      </w:tr>
    </w:tbl>
    <w:p w14:paraId="15A56D28" w14:textId="389E6AE5" w:rsidR="00BC4F06" w:rsidRPr="00B36519" w:rsidRDefault="00BC4F06">
      <w:pPr>
        <w:rPr>
          <w:rFonts w:ascii="Verdana" w:hAnsi="Verdana"/>
          <w:sz w:val="20"/>
          <w:szCs w:val="20"/>
        </w:rPr>
      </w:pPr>
    </w:p>
    <w:p w14:paraId="30779D4C" w14:textId="249CA3C2" w:rsidR="00655E23" w:rsidRDefault="00655E23">
      <w:pPr>
        <w:rPr>
          <w:rFonts w:ascii="Verdana" w:hAnsi="Verdana"/>
          <w:sz w:val="20"/>
          <w:szCs w:val="20"/>
        </w:rPr>
      </w:pPr>
      <w:r>
        <w:rPr>
          <w:rFonts w:ascii="Verdana" w:hAnsi="Verdana"/>
          <w:sz w:val="20"/>
          <w:szCs w:val="20"/>
        </w:rPr>
        <w:br w:type="page"/>
      </w:r>
    </w:p>
    <w:p w14:paraId="28430AAA" w14:textId="77777777" w:rsidR="00CD398D" w:rsidRPr="00B36519" w:rsidRDefault="00CD398D">
      <w:pPr>
        <w:rPr>
          <w:rFonts w:ascii="Verdana" w:hAnsi="Verdana"/>
          <w:sz w:val="20"/>
          <w:szCs w:val="20"/>
        </w:rPr>
      </w:pPr>
    </w:p>
    <w:tbl>
      <w:tblPr>
        <w:tblStyle w:val="Tabelraster"/>
        <w:tblW w:w="0" w:type="auto"/>
        <w:tblLook w:val="04A0" w:firstRow="1" w:lastRow="0" w:firstColumn="1" w:lastColumn="0" w:noHBand="0" w:noVBand="1"/>
      </w:tblPr>
      <w:tblGrid>
        <w:gridCol w:w="1838"/>
        <w:gridCol w:w="7218"/>
      </w:tblGrid>
      <w:tr w:rsidR="00E570FD" w:rsidRPr="00B36519" w14:paraId="7DE2E8B4" w14:textId="77777777" w:rsidTr="006F787B">
        <w:trPr>
          <w:trHeight w:val="306"/>
        </w:trPr>
        <w:tc>
          <w:tcPr>
            <w:tcW w:w="1838" w:type="dxa"/>
            <w:shd w:val="clear" w:color="auto" w:fill="D0CECE" w:themeFill="background2" w:themeFillShade="E6"/>
          </w:tcPr>
          <w:p w14:paraId="7D316786" w14:textId="355D6A5B" w:rsidR="00E570FD" w:rsidRPr="00B36519" w:rsidRDefault="00E570FD" w:rsidP="007D2CFF">
            <w:pPr>
              <w:rPr>
                <w:rFonts w:ascii="Verdana" w:hAnsi="Verdana"/>
                <w:b/>
                <w:sz w:val="20"/>
                <w:szCs w:val="20"/>
              </w:rPr>
            </w:pPr>
            <w:r w:rsidRPr="00B36519">
              <w:rPr>
                <w:rFonts w:ascii="Verdana" w:hAnsi="Verdana"/>
                <w:sz w:val="20"/>
                <w:szCs w:val="20"/>
              </w:rPr>
              <w:br w:type="page"/>
            </w:r>
            <w:r w:rsidR="001B4E60">
              <w:rPr>
                <w:rFonts w:ascii="Verdana" w:hAnsi="Verdana"/>
                <w:b/>
                <w:sz w:val="20"/>
                <w:szCs w:val="20"/>
              </w:rPr>
              <w:t xml:space="preserve">Bijeenkomst </w:t>
            </w:r>
            <w:r w:rsidRPr="00B36519">
              <w:rPr>
                <w:rFonts w:ascii="Verdana" w:hAnsi="Verdana"/>
                <w:b/>
                <w:sz w:val="20"/>
                <w:szCs w:val="20"/>
              </w:rPr>
              <w:t>6</w:t>
            </w:r>
          </w:p>
        </w:tc>
        <w:tc>
          <w:tcPr>
            <w:tcW w:w="7218" w:type="dxa"/>
            <w:shd w:val="clear" w:color="auto" w:fill="D0CECE" w:themeFill="background2" w:themeFillShade="E6"/>
          </w:tcPr>
          <w:p w14:paraId="6B5D85CD" w14:textId="4FE450E0" w:rsidR="00E570FD" w:rsidRPr="00B36519" w:rsidRDefault="00E570FD" w:rsidP="007D2CFF">
            <w:pPr>
              <w:rPr>
                <w:rFonts w:ascii="Verdana" w:hAnsi="Verdana"/>
                <w:b/>
                <w:sz w:val="20"/>
                <w:szCs w:val="20"/>
              </w:rPr>
            </w:pPr>
            <w:r w:rsidRPr="00B36519">
              <w:rPr>
                <w:rFonts w:ascii="Verdana" w:hAnsi="Verdana"/>
                <w:b/>
                <w:sz w:val="20"/>
                <w:szCs w:val="20"/>
              </w:rPr>
              <w:t xml:space="preserve">Injecteren </w:t>
            </w:r>
          </w:p>
        </w:tc>
      </w:tr>
      <w:tr w:rsidR="00E570FD" w:rsidRPr="00B36519" w14:paraId="10D45FAD" w14:textId="77777777" w:rsidTr="006F787B">
        <w:trPr>
          <w:trHeight w:val="530"/>
        </w:trPr>
        <w:tc>
          <w:tcPr>
            <w:tcW w:w="1838" w:type="dxa"/>
          </w:tcPr>
          <w:p w14:paraId="05063C80" w14:textId="77777777" w:rsidR="00E570FD" w:rsidRPr="00B36519" w:rsidRDefault="00E570FD" w:rsidP="007D2CFF">
            <w:pPr>
              <w:rPr>
                <w:rFonts w:ascii="Verdana" w:hAnsi="Verdana"/>
                <w:b/>
                <w:sz w:val="20"/>
                <w:szCs w:val="20"/>
              </w:rPr>
            </w:pPr>
            <w:r w:rsidRPr="00B36519">
              <w:rPr>
                <w:rFonts w:ascii="Verdana" w:hAnsi="Verdana"/>
                <w:b/>
                <w:sz w:val="20"/>
                <w:szCs w:val="20"/>
              </w:rPr>
              <w:t>Leerdoel 1</w:t>
            </w:r>
          </w:p>
          <w:p w14:paraId="5B4BBEC2" w14:textId="77777777" w:rsidR="00E570FD" w:rsidRPr="00B36519" w:rsidRDefault="00E570FD" w:rsidP="007D2CFF">
            <w:pPr>
              <w:rPr>
                <w:rFonts w:ascii="Verdana" w:hAnsi="Verdana"/>
                <w:b/>
                <w:sz w:val="20"/>
                <w:szCs w:val="20"/>
              </w:rPr>
            </w:pPr>
            <w:r w:rsidRPr="00B36519">
              <w:rPr>
                <w:rFonts w:ascii="Verdana" w:hAnsi="Verdana"/>
                <w:b/>
                <w:sz w:val="20"/>
                <w:szCs w:val="20"/>
              </w:rPr>
              <w:t>Kennis</w:t>
            </w:r>
          </w:p>
        </w:tc>
        <w:tc>
          <w:tcPr>
            <w:tcW w:w="7218" w:type="dxa"/>
          </w:tcPr>
          <w:p w14:paraId="03E20487" w14:textId="77777777" w:rsidR="00E570FD" w:rsidRPr="00B36519" w:rsidRDefault="00E570FD" w:rsidP="007D2CFF">
            <w:pPr>
              <w:rPr>
                <w:rFonts w:ascii="Verdana" w:hAnsi="Verdana"/>
                <w:sz w:val="20"/>
                <w:szCs w:val="20"/>
              </w:rPr>
            </w:pPr>
            <w:r w:rsidRPr="00B36519">
              <w:rPr>
                <w:rFonts w:ascii="Verdana" w:hAnsi="Verdana"/>
                <w:sz w:val="20"/>
                <w:szCs w:val="20"/>
              </w:rPr>
              <w:t>De deelnemer kan benoemen wat de indicaties, contra-indicaties en complicaties zijn bij subcutaan en intramusculair injecteren.</w:t>
            </w:r>
          </w:p>
        </w:tc>
      </w:tr>
      <w:tr w:rsidR="00E570FD" w:rsidRPr="00B36519" w14:paraId="609C4842" w14:textId="77777777" w:rsidTr="006F787B">
        <w:trPr>
          <w:trHeight w:val="292"/>
        </w:trPr>
        <w:tc>
          <w:tcPr>
            <w:tcW w:w="1838" w:type="dxa"/>
          </w:tcPr>
          <w:p w14:paraId="3E671EE7" w14:textId="77777777" w:rsidR="00E570FD" w:rsidRPr="00B36519" w:rsidRDefault="00E570FD" w:rsidP="007D2CFF">
            <w:pPr>
              <w:rPr>
                <w:rFonts w:ascii="Verdana" w:hAnsi="Verdana"/>
                <w:b/>
                <w:sz w:val="20"/>
                <w:szCs w:val="20"/>
              </w:rPr>
            </w:pPr>
            <w:r w:rsidRPr="00B36519">
              <w:rPr>
                <w:rFonts w:ascii="Verdana" w:hAnsi="Verdana"/>
                <w:b/>
                <w:sz w:val="20"/>
                <w:szCs w:val="20"/>
              </w:rPr>
              <w:t>Leerdoel 2</w:t>
            </w:r>
          </w:p>
          <w:p w14:paraId="15196075" w14:textId="77777777" w:rsidR="00E570FD" w:rsidRPr="00B36519" w:rsidRDefault="00E570FD" w:rsidP="007D2CFF">
            <w:pPr>
              <w:rPr>
                <w:rFonts w:ascii="Verdana" w:hAnsi="Verdana"/>
                <w:b/>
                <w:sz w:val="20"/>
                <w:szCs w:val="20"/>
              </w:rPr>
            </w:pPr>
            <w:r w:rsidRPr="00B36519">
              <w:rPr>
                <w:rFonts w:ascii="Verdana" w:hAnsi="Verdana"/>
                <w:b/>
                <w:sz w:val="20"/>
                <w:szCs w:val="20"/>
              </w:rPr>
              <w:t>Kennis</w:t>
            </w:r>
          </w:p>
        </w:tc>
        <w:tc>
          <w:tcPr>
            <w:tcW w:w="7218" w:type="dxa"/>
          </w:tcPr>
          <w:p w14:paraId="0996287F" w14:textId="77777777" w:rsidR="00E570FD" w:rsidRPr="00B36519" w:rsidRDefault="00E570FD" w:rsidP="007D2CFF">
            <w:pPr>
              <w:rPr>
                <w:rFonts w:ascii="Verdana" w:hAnsi="Verdana"/>
                <w:sz w:val="20"/>
                <w:szCs w:val="20"/>
              </w:rPr>
            </w:pPr>
            <w:r w:rsidRPr="00B36519">
              <w:rPr>
                <w:rFonts w:ascii="Verdana" w:hAnsi="Verdana"/>
                <w:sz w:val="20"/>
                <w:szCs w:val="20"/>
              </w:rPr>
              <w:t xml:space="preserve">De deelnemer kent de anatomie van de huid en de spieren in de arm, bovenbeen en bil. </w:t>
            </w:r>
          </w:p>
        </w:tc>
      </w:tr>
      <w:tr w:rsidR="00E570FD" w:rsidRPr="00B36519" w14:paraId="742FD5C0" w14:textId="77777777" w:rsidTr="006F787B">
        <w:trPr>
          <w:trHeight w:val="292"/>
        </w:trPr>
        <w:tc>
          <w:tcPr>
            <w:tcW w:w="1838" w:type="dxa"/>
          </w:tcPr>
          <w:p w14:paraId="668CE7B0" w14:textId="77777777" w:rsidR="00E570FD" w:rsidRPr="00B36519" w:rsidRDefault="00E570FD" w:rsidP="007D2CFF">
            <w:pPr>
              <w:rPr>
                <w:rFonts w:ascii="Verdana" w:hAnsi="Verdana"/>
                <w:b/>
                <w:sz w:val="20"/>
                <w:szCs w:val="20"/>
              </w:rPr>
            </w:pPr>
            <w:r w:rsidRPr="00B36519">
              <w:rPr>
                <w:rFonts w:ascii="Verdana" w:hAnsi="Verdana"/>
                <w:b/>
                <w:sz w:val="20"/>
                <w:szCs w:val="20"/>
              </w:rPr>
              <w:t>Leerdoel 3</w:t>
            </w:r>
          </w:p>
          <w:p w14:paraId="46A1315D" w14:textId="77777777" w:rsidR="00E570FD" w:rsidRPr="00B36519" w:rsidRDefault="00E570FD" w:rsidP="007D2CFF">
            <w:pPr>
              <w:rPr>
                <w:rFonts w:ascii="Verdana" w:hAnsi="Verdana"/>
                <w:b/>
                <w:sz w:val="20"/>
                <w:szCs w:val="20"/>
              </w:rPr>
            </w:pPr>
            <w:r w:rsidRPr="00B36519">
              <w:rPr>
                <w:rFonts w:ascii="Verdana" w:hAnsi="Verdana"/>
                <w:b/>
                <w:sz w:val="20"/>
                <w:szCs w:val="20"/>
              </w:rPr>
              <w:t>Vaardigheid</w:t>
            </w:r>
          </w:p>
        </w:tc>
        <w:tc>
          <w:tcPr>
            <w:tcW w:w="7218" w:type="dxa"/>
          </w:tcPr>
          <w:p w14:paraId="30EFA23D" w14:textId="77777777" w:rsidR="00E570FD" w:rsidRPr="00B36519" w:rsidRDefault="00E570FD" w:rsidP="007D2CFF">
            <w:pPr>
              <w:rPr>
                <w:rFonts w:ascii="Verdana" w:hAnsi="Verdana"/>
                <w:sz w:val="20"/>
                <w:szCs w:val="20"/>
              </w:rPr>
            </w:pPr>
            <w:r w:rsidRPr="00B36519">
              <w:rPr>
                <w:rFonts w:ascii="Verdana" w:hAnsi="Verdana"/>
                <w:sz w:val="20"/>
                <w:szCs w:val="20"/>
              </w:rPr>
              <w:t xml:space="preserve">De deelnemer kan een subcutane injectie geven zowel met een veilige naald als insulinepen en volgt daarbij de juiste werkwijzen beschreven in het Vilans protocol zowel voor, tijdens als na de handeling.   </w:t>
            </w:r>
          </w:p>
        </w:tc>
      </w:tr>
      <w:tr w:rsidR="00E570FD" w:rsidRPr="00B36519" w14:paraId="747269A0" w14:textId="77777777" w:rsidTr="006F787B">
        <w:trPr>
          <w:trHeight w:val="292"/>
        </w:trPr>
        <w:tc>
          <w:tcPr>
            <w:tcW w:w="1838" w:type="dxa"/>
          </w:tcPr>
          <w:p w14:paraId="6A280D8D" w14:textId="77777777" w:rsidR="00E570FD" w:rsidRPr="00B36519" w:rsidRDefault="00E570FD" w:rsidP="007D2CFF">
            <w:pPr>
              <w:rPr>
                <w:rFonts w:ascii="Verdana" w:hAnsi="Verdana"/>
                <w:b/>
                <w:sz w:val="20"/>
                <w:szCs w:val="20"/>
              </w:rPr>
            </w:pPr>
            <w:r w:rsidRPr="00B36519">
              <w:rPr>
                <w:rFonts w:ascii="Verdana" w:hAnsi="Verdana"/>
                <w:b/>
                <w:sz w:val="20"/>
                <w:szCs w:val="20"/>
              </w:rPr>
              <w:t>Leerdoel 4</w:t>
            </w:r>
          </w:p>
          <w:p w14:paraId="1D9CBC28" w14:textId="77777777" w:rsidR="00E570FD" w:rsidRPr="00B36519" w:rsidRDefault="00E570FD" w:rsidP="007D2CFF">
            <w:pPr>
              <w:rPr>
                <w:rFonts w:ascii="Verdana" w:hAnsi="Verdana"/>
                <w:b/>
                <w:sz w:val="20"/>
                <w:szCs w:val="20"/>
              </w:rPr>
            </w:pPr>
            <w:r w:rsidRPr="00B36519">
              <w:rPr>
                <w:rFonts w:ascii="Verdana" w:hAnsi="Verdana"/>
                <w:b/>
                <w:sz w:val="20"/>
                <w:szCs w:val="20"/>
              </w:rPr>
              <w:t>Vaardigheid</w:t>
            </w:r>
          </w:p>
        </w:tc>
        <w:tc>
          <w:tcPr>
            <w:tcW w:w="7218" w:type="dxa"/>
          </w:tcPr>
          <w:p w14:paraId="20EB0D85" w14:textId="77777777" w:rsidR="00E570FD" w:rsidRPr="00B36519" w:rsidRDefault="00E570FD" w:rsidP="007D2CFF">
            <w:pPr>
              <w:rPr>
                <w:rFonts w:ascii="Verdana" w:hAnsi="Verdana"/>
                <w:sz w:val="20"/>
                <w:szCs w:val="20"/>
              </w:rPr>
            </w:pPr>
            <w:r w:rsidRPr="00B36519">
              <w:rPr>
                <w:rFonts w:ascii="Verdana" w:hAnsi="Verdana"/>
                <w:sz w:val="20"/>
                <w:szCs w:val="20"/>
              </w:rPr>
              <w:t xml:space="preserve">De deelnemer kan een intramusculaire injectie geven en volgt daarbij de juiste werkwijzen beschreven in het Vilans protocol zowel voor, tijdens als na de handeling.   </w:t>
            </w:r>
          </w:p>
        </w:tc>
      </w:tr>
    </w:tbl>
    <w:p w14:paraId="1A81ECEA" w14:textId="056A9B03" w:rsidR="00E570FD" w:rsidRPr="00B36519" w:rsidRDefault="00E570FD">
      <w:pPr>
        <w:rPr>
          <w:rFonts w:ascii="Verdana" w:hAnsi="Verdana"/>
          <w:sz w:val="20"/>
          <w:szCs w:val="20"/>
        </w:rPr>
      </w:pPr>
    </w:p>
    <w:p w14:paraId="0A698807" w14:textId="77777777" w:rsidR="00F37F8C" w:rsidRPr="00B36519" w:rsidRDefault="00F37F8C">
      <w:pPr>
        <w:rPr>
          <w:rFonts w:ascii="Verdana" w:hAnsi="Verdana"/>
          <w:sz w:val="20"/>
          <w:szCs w:val="20"/>
        </w:rPr>
      </w:pPr>
    </w:p>
    <w:tbl>
      <w:tblPr>
        <w:tblStyle w:val="Tabelraster"/>
        <w:tblW w:w="0" w:type="auto"/>
        <w:tblLook w:val="04A0" w:firstRow="1" w:lastRow="0" w:firstColumn="1" w:lastColumn="0" w:noHBand="0" w:noVBand="1"/>
      </w:tblPr>
      <w:tblGrid>
        <w:gridCol w:w="1838"/>
        <w:gridCol w:w="7218"/>
      </w:tblGrid>
      <w:tr w:rsidR="00564501" w:rsidRPr="00B36519" w14:paraId="78532B52" w14:textId="77777777" w:rsidTr="00860D77">
        <w:trPr>
          <w:trHeight w:val="306"/>
        </w:trPr>
        <w:tc>
          <w:tcPr>
            <w:tcW w:w="1838" w:type="dxa"/>
            <w:shd w:val="clear" w:color="auto" w:fill="D0CECE" w:themeFill="background2" w:themeFillShade="E6"/>
          </w:tcPr>
          <w:p w14:paraId="7544F8CC" w14:textId="5BD78E63" w:rsidR="00564501" w:rsidRPr="00B36519" w:rsidRDefault="00564501" w:rsidP="00860D77">
            <w:pPr>
              <w:rPr>
                <w:rFonts w:ascii="Verdana" w:hAnsi="Verdana"/>
                <w:b/>
                <w:sz w:val="20"/>
                <w:szCs w:val="20"/>
              </w:rPr>
            </w:pPr>
            <w:r w:rsidRPr="00B36519">
              <w:rPr>
                <w:rFonts w:ascii="Verdana" w:hAnsi="Verdana"/>
                <w:sz w:val="20"/>
                <w:szCs w:val="20"/>
              </w:rPr>
              <w:br w:type="page"/>
            </w:r>
            <w:r>
              <w:rPr>
                <w:rFonts w:ascii="Verdana" w:hAnsi="Verdana"/>
                <w:b/>
                <w:sz w:val="20"/>
                <w:szCs w:val="20"/>
              </w:rPr>
              <w:t>Bijeenkomst 7</w:t>
            </w:r>
          </w:p>
        </w:tc>
        <w:tc>
          <w:tcPr>
            <w:tcW w:w="7218" w:type="dxa"/>
            <w:shd w:val="clear" w:color="auto" w:fill="D0CECE" w:themeFill="background2" w:themeFillShade="E6"/>
          </w:tcPr>
          <w:p w14:paraId="7209AD88" w14:textId="7F76D61A" w:rsidR="00564501" w:rsidRPr="00B36519" w:rsidRDefault="00564501" w:rsidP="00860D77">
            <w:pPr>
              <w:rPr>
                <w:rFonts w:ascii="Verdana" w:hAnsi="Verdana"/>
                <w:b/>
                <w:sz w:val="20"/>
                <w:szCs w:val="20"/>
              </w:rPr>
            </w:pPr>
            <w:r>
              <w:rPr>
                <w:rFonts w:ascii="Verdana" w:hAnsi="Verdana"/>
                <w:b/>
                <w:sz w:val="20"/>
                <w:szCs w:val="20"/>
              </w:rPr>
              <w:t>Tracheocanule uitzuigen en zuurstof toedienen</w:t>
            </w:r>
          </w:p>
        </w:tc>
      </w:tr>
      <w:tr w:rsidR="00564501" w:rsidRPr="00B36519" w14:paraId="43C306E0" w14:textId="77777777" w:rsidTr="00860D77">
        <w:trPr>
          <w:trHeight w:val="530"/>
        </w:trPr>
        <w:tc>
          <w:tcPr>
            <w:tcW w:w="1838" w:type="dxa"/>
          </w:tcPr>
          <w:p w14:paraId="29B1DECE" w14:textId="77777777" w:rsidR="00564501" w:rsidRPr="00B36519" w:rsidRDefault="00564501" w:rsidP="00860D77">
            <w:pPr>
              <w:rPr>
                <w:rFonts w:ascii="Verdana" w:hAnsi="Verdana"/>
                <w:b/>
                <w:sz w:val="20"/>
                <w:szCs w:val="20"/>
              </w:rPr>
            </w:pPr>
            <w:r w:rsidRPr="00B36519">
              <w:rPr>
                <w:rFonts w:ascii="Verdana" w:hAnsi="Verdana"/>
                <w:b/>
                <w:sz w:val="20"/>
                <w:szCs w:val="20"/>
              </w:rPr>
              <w:t>Leerdoel 1</w:t>
            </w:r>
          </w:p>
          <w:p w14:paraId="27BD3B9C" w14:textId="77777777" w:rsidR="00564501" w:rsidRPr="00B36519" w:rsidRDefault="00564501" w:rsidP="00860D77">
            <w:pPr>
              <w:rPr>
                <w:rFonts w:ascii="Verdana" w:hAnsi="Verdana"/>
                <w:b/>
                <w:sz w:val="20"/>
                <w:szCs w:val="20"/>
              </w:rPr>
            </w:pPr>
            <w:r w:rsidRPr="00B36519">
              <w:rPr>
                <w:rFonts w:ascii="Verdana" w:hAnsi="Verdana"/>
                <w:b/>
                <w:sz w:val="20"/>
                <w:szCs w:val="20"/>
              </w:rPr>
              <w:t>Kennis</w:t>
            </w:r>
          </w:p>
        </w:tc>
        <w:tc>
          <w:tcPr>
            <w:tcW w:w="7218" w:type="dxa"/>
          </w:tcPr>
          <w:p w14:paraId="21A4A10C" w14:textId="54DF2CB4" w:rsidR="00564501" w:rsidRPr="00B36519" w:rsidRDefault="00564501" w:rsidP="00860D77">
            <w:pPr>
              <w:rPr>
                <w:rFonts w:ascii="Verdana" w:hAnsi="Verdana"/>
                <w:sz w:val="20"/>
                <w:szCs w:val="20"/>
              </w:rPr>
            </w:pPr>
            <w:r w:rsidRPr="00B36519">
              <w:rPr>
                <w:rFonts w:ascii="Verdana" w:hAnsi="Verdana"/>
                <w:sz w:val="20"/>
                <w:szCs w:val="20"/>
              </w:rPr>
              <w:t xml:space="preserve">De deelnemer kan benoemen wat de indicaties, contra-indicaties en complicaties zijn bij </w:t>
            </w:r>
            <w:r>
              <w:rPr>
                <w:rFonts w:ascii="Verdana" w:hAnsi="Verdana"/>
                <w:sz w:val="20"/>
                <w:szCs w:val="20"/>
              </w:rPr>
              <w:t>tracheocanule uitzuigen en zuurstof toedienen</w:t>
            </w:r>
            <w:r w:rsidRPr="00B36519">
              <w:rPr>
                <w:rFonts w:ascii="Verdana" w:hAnsi="Verdana"/>
                <w:sz w:val="20"/>
                <w:szCs w:val="20"/>
              </w:rPr>
              <w:t>.</w:t>
            </w:r>
          </w:p>
        </w:tc>
      </w:tr>
      <w:tr w:rsidR="00564501" w:rsidRPr="00B36519" w14:paraId="742F8EDA" w14:textId="77777777" w:rsidTr="00860D77">
        <w:trPr>
          <w:trHeight w:val="292"/>
        </w:trPr>
        <w:tc>
          <w:tcPr>
            <w:tcW w:w="1838" w:type="dxa"/>
          </w:tcPr>
          <w:p w14:paraId="2BEB9E16" w14:textId="77777777" w:rsidR="00564501" w:rsidRPr="00B36519" w:rsidRDefault="00564501" w:rsidP="00860D77">
            <w:pPr>
              <w:rPr>
                <w:rFonts w:ascii="Verdana" w:hAnsi="Verdana"/>
                <w:b/>
                <w:sz w:val="20"/>
                <w:szCs w:val="20"/>
              </w:rPr>
            </w:pPr>
            <w:r w:rsidRPr="00B36519">
              <w:rPr>
                <w:rFonts w:ascii="Verdana" w:hAnsi="Verdana"/>
                <w:b/>
                <w:sz w:val="20"/>
                <w:szCs w:val="20"/>
              </w:rPr>
              <w:t>Leerdoel 2</w:t>
            </w:r>
          </w:p>
          <w:p w14:paraId="091C7C40" w14:textId="77777777" w:rsidR="00564501" w:rsidRPr="00B36519" w:rsidRDefault="00564501" w:rsidP="00860D77">
            <w:pPr>
              <w:rPr>
                <w:rFonts w:ascii="Verdana" w:hAnsi="Verdana"/>
                <w:b/>
                <w:sz w:val="20"/>
                <w:szCs w:val="20"/>
              </w:rPr>
            </w:pPr>
            <w:r w:rsidRPr="00B36519">
              <w:rPr>
                <w:rFonts w:ascii="Verdana" w:hAnsi="Verdana"/>
                <w:b/>
                <w:sz w:val="20"/>
                <w:szCs w:val="20"/>
              </w:rPr>
              <w:t>Kennis</w:t>
            </w:r>
          </w:p>
        </w:tc>
        <w:tc>
          <w:tcPr>
            <w:tcW w:w="7218" w:type="dxa"/>
          </w:tcPr>
          <w:p w14:paraId="24D756F4" w14:textId="15562188" w:rsidR="00564501" w:rsidRPr="00B36519" w:rsidRDefault="00564501" w:rsidP="00860D77">
            <w:pPr>
              <w:rPr>
                <w:rFonts w:ascii="Verdana" w:hAnsi="Verdana"/>
                <w:sz w:val="20"/>
                <w:szCs w:val="20"/>
              </w:rPr>
            </w:pPr>
            <w:r w:rsidRPr="00B36519">
              <w:rPr>
                <w:rFonts w:ascii="Verdana" w:hAnsi="Verdana"/>
                <w:sz w:val="20"/>
                <w:szCs w:val="20"/>
              </w:rPr>
              <w:t xml:space="preserve">De deelnemer kent de anatomie van de </w:t>
            </w:r>
            <w:r>
              <w:rPr>
                <w:rFonts w:ascii="Verdana" w:hAnsi="Verdana"/>
                <w:sz w:val="20"/>
                <w:szCs w:val="20"/>
              </w:rPr>
              <w:t>luchtwegen en longen.</w:t>
            </w:r>
            <w:r w:rsidRPr="00B36519">
              <w:rPr>
                <w:rFonts w:ascii="Verdana" w:hAnsi="Verdana"/>
                <w:sz w:val="20"/>
                <w:szCs w:val="20"/>
              </w:rPr>
              <w:t xml:space="preserve"> </w:t>
            </w:r>
          </w:p>
        </w:tc>
      </w:tr>
      <w:tr w:rsidR="00150668" w:rsidRPr="00B36519" w14:paraId="2D73E3D4" w14:textId="77777777" w:rsidTr="00860D77">
        <w:trPr>
          <w:trHeight w:val="292"/>
        </w:trPr>
        <w:tc>
          <w:tcPr>
            <w:tcW w:w="1838" w:type="dxa"/>
          </w:tcPr>
          <w:p w14:paraId="652F76DA" w14:textId="1898301D" w:rsidR="00150668" w:rsidRPr="00B36519" w:rsidRDefault="00150668" w:rsidP="00150668">
            <w:pPr>
              <w:rPr>
                <w:rFonts w:ascii="Verdana" w:hAnsi="Verdana"/>
                <w:b/>
                <w:sz w:val="20"/>
                <w:szCs w:val="20"/>
              </w:rPr>
            </w:pPr>
            <w:r w:rsidRPr="00B36519">
              <w:rPr>
                <w:rFonts w:ascii="Verdana" w:hAnsi="Verdana"/>
                <w:b/>
                <w:sz w:val="20"/>
                <w:szCs w:val="20"/>
              </w:rPr>
              <w:t xml:space="preserve">Leerdoel </w:t>
            </w:r>
            <w:r>
              <w:rPr>
                <w:rFonts w:ascii="Verdana" w:hAnsi="Verdana"/>
                <w:b/>
                <w:sz w:val="20"/>
                <w:szCs w:val="20"/>
              </w:rPr>
              <w:t>3</w:t>
            </w:r>
          </w:p>
          <w:p w14:paraId="0A7A92A5" w14:textId="68EF88A5" w:rsidR="00150668" w:rsidRPr="00B36519" w:rsidRDefault="00150668" w:rsidP="00150668">
            <w:pPr>
              <w:rPr>
                <w:rFonts w:ascii="Verdana" w:hAnsi="Verdana"/>
                <w:b/>
                <w:sz w:val="20"/>
                <w:szCs w:val="20"/>
              </w:rPr>
            </w:pPr>
            <w:r w:rsidRPr="00B36519">
              <w:rPr>
                <w:rFonts w:ascii="Verdana" w:hAnsi="Verdana"/>
                <w:b/>
                <w:sz w:val="20"/>
                <w:szCs w:val="20"/>
              </w:rPr>
              <w:t>Vaardigheid</w:t>
            </w:r>
          </w:p>
        </w:tc>
        <w:tc>
          <w:tcPr>
            <w:tcW w:w="7218" w:type="dxa"/>
          </w:tcPr>
          <w:p w14:paraId="1B5881AF" w14:textId="4BB31301" w:rsidR="00150668" w:rsidRPr="00B36519" w:rsidRDefault="00150668" w:rsidP="00150668">
            <w:pPr>
              <w:rPr>
                <w:rFonts w:ascii="Verdana" w:hAnsi="Verdana"/>
                <w:sz w:val="20"/>
                <w:szCs w:val="20"/>
              </w:rPr>
            </w:pPr>
            <w:r w:rsidRPr="00B36519">
              <w:rPr>
                <w:rFonts w:ascii="Verdana" w:hAnsi="Verdana"/>
                <w:sz w:val="20"/>
                <w:szCs w:val="20"/>
              </w:rPr>
              <w:t>De deelnemer</w:t>
            </w:r>
            <w:r>
              <w:rPr>
                <w:rFonts w:ascii="Verdana" w:hAnsi="Verdana"/>
                <w:sz w:val="20"/>
                <w:szCs w:val="20"/>
              </w:rPr>
              <w:t xml:space="preserve"> kan</w:t>
            </w:r>
            <w:r w:rsidRPr="00B36519">
              <w:rPr>
                <w:rFonts w:ascii="Verdana" w:hAnsi="Verdana"/>
                <w:sz w:val="20"/>
                <w:szCs w:val="20"/>
              </w:rPr>
              <w:t xml:space="preserve"> </w:t>
            </w:r>
            <w:r>
              <w:rPr>
                <w:rFonts w:ascii="Verdana" w:hAnsi="Verdana"/>
                <w:sz w:val="20"/>
                <w:szCs w:val="20"/>
              </w:rPr>
              <w:t>zuurstof toedienen</w:t>
            </w:r>
            <w:r w:rsidRPr="00B36519">
              <w:rPr>
                <w:rFonts w:ascii="Verdana" w:hAnsi="Verdana"/>
                <w:sz w:val="20"/>
                <w:szCs w:val="20"/>
              </w:rPr>
              <w:t xml:space="preserve"> en volgt daarbij de juiste werkwijzen beschreven in het Vilans protocol zowel voor, tijdens als na de handeling.   </w:t>
            </w:r>
          </w:p>
        </w:tc>
      </w:tr>
      <w:tr w:rsidR="00150668" w:rsidRPr="00B36519" w14:paraId="5A3544C2" w14:textId="77777777" w:rsidTr="00860D77">
        <w:trPr>
          <w:trHeight w:val="292"/>
        </w:trPr>
        <w:tc>
          <w:tcPr>
            <w:tcW w:w="1838" w:type="dxa"/>
          </w:tcPr>
          <w:p w14:paraId="19ADF281" w14:textId="752210FA" w:rsidR="00150668" w:rsidRPr="00B36519" w:rsidRDefault="00150668" w:rsidP="00150668">
            <w:pPr>
              <w:rPr>
                <w:rFonts w:ascii="Verdana" w:hAnsi="Verdana"/>
                <w:b/>
                <w:sz w:val="20"/>
                <w:szCs w:val="20"/>
              </w:rPr>
            </w:pPr>
            <w:r>
              <w:rPr>
                <w:rFonts w:ascii="Verdana" w:hAnsi="Verdana"/>
                <w:b/>
                <w:sz w:val="20"/>
                <w:szCs w:val="20"/>
              </w:rPr>
              <w:t>Leerdoel 4 Vaardigheid</w:t>
            </w:r>
          </w:p>
        </w:tc>
        <w:tc>
          <w:tcPr>
            <w:tcW w:w="7218" w:type="dxa"/>
          </w:tcPr>
          <w:p w14:paraId="413CF2A4" w14:textId="772F8E3B" w:rsidR="00150668" w:rsidRPr="00B36519" w:rsidRDefault="00150668" w:rsidP="00150668">
            <w:pPr>
              <w:rPr>
                <w:rFonts w:ascii="Verdana" w:hAnsi="Verdana"/>
                <w:sz w:val="20"/>
                <w:szCs w:val="20"/>
              </w:rPr>
            </w:pPr>
            <w:r>
              <w:rPr>
                <w:rFonts w:ascii="Verdana" w:hAnsi="Verdana"/>
                <w:sz w:val="20"/>
                <w:szCs w:val="20"/>
              </w:rPr>
              <w:t xml:space="preserve">De deelnemer kan een tracheostoma </w:t>
            </w:r>
            <w:r w:rsidR="000F05A0">
              <w:rPr>
                <w:rFonts w:ascii="Verdana" w:hAnsi="Verdana"/>
                <w:sz w:val="20"/>
                <w:szCs w:val="20"/>
              </w:rPr>
              <w:t>en canule verzorgen en volgt daarbij de juiste werkwijzen beschreven in het Vilans protocol, zowel voor, tijdens als na de handeling.</w:t>
            </w:r>
          </w:p>
        </w:tc>
      </w:tr>
      <w:tr w:rsidR="00150668" w:rsidRPr="00B36519" w14:paraId="22069FEC" w14:textId="77777777" w:rsidTr="00860D77">
        <w:trPr>
          <w:trHeight w:val="292"/>
        </w:trPr>
        <w:tc>
          <w:tcPr>
            <w:tcW w:w="1838" w:type="dxa"/>
          </w:tcPr>
          <w:p w14:paraId="5F883495" w14:textId="7817BC64" w:rsidR="00150668" w:rsidRPr="00B36519" w:rsidRDefault="00150668" w:rsidP="00150668">
            <w:pPr>
              <w:rPr>
                <w:rFonts w:ascii="Verdana" w:hAnsi="Verdana"/>
                <w:b/>
                <w:sz w:val="20"/>
                <w:szCs w:val="20"/>
              </w:rPr>
            </w:pPr>
            <w:r w:rsidRPr="00B36519">
              <w:rPr>
                <w:rFonts w:ascii="Verdana" w:hAnsi="Verdana"/>
                <w:b/>
                <w:sz w:val="20"/>
                <w:szCs w:val="20"/>
              </w:rPr>
              <w:t xml:space="preserve">Leerdoel </w:t>
            </w:r>
            <w:r>
              <w:rPr>
                <w:rFonts w:ascii="Verdana" w:hAnsi="Verdana"/>
                <w:b/>
                <w:sz w:val="20"/>
                <w:szCs w:val="20"/>
              </w:rPr>
              <w:t>5</w:t>
            </w:r>
          </w:p>
          <w:p w14:paraId="07562DD8" w14:textId="77777777" w:rsidR="00150668" w:rsidRPr="00B36519" w:rsidRDefault="00150668" w:rsidP="00150668">
            <w:pPr>
              <w:rPr>
                <w:rFonts w:ascii="Verdana" w:hAnsi="Verdana"/>
                <w:b/>
                <w:sz w:val="20"/>
                <w:szCs w:val="20"/>
              </w:rPr>
            </w:pPr>
            <w:r w:rsidRPr="00B36519">
              <w:rPr>
                <w:rFonts w:ascii="Verdana" w:hAnsi="Verdana"/>
                <w:b/>
                <w:sz w:val="20"/>
                <w:szCs w:val="20"/>
              </w:rPr>
              <w:t>Vaardigheid</w:t>
            </w:r>
          </w:p>
        </w:tc>
        <w:tc>
          <w:tcPr>
            <w:tcW w:w="7218" w:type="dxa"/>
          </w:tcPr>
          <w:p w14:paraId="102978A9" w14:textId="795DD601" w:rsidR="00150668" w:rsidRPr="00B36519" w:rsidRDefault="00150668" w:rsidP="00150668">
            <w:pPr>
              <w:rPr>
                <w:rFonts w:ascii="Verdana" w:hAnsi="Verdana"/>
                <w:sz w:val="20"/>
                <w:szCs w:val="20"/>
              </w:rPr>
            </w:pPr>
            <w:r w:rsidRPr="00B36519">
              <w:rPr>
                <w:rFonts w:ascii="Verdana" w:hAnsi="Verdana"/>
                <w:sz w:val="20"/>
                <w:szCs w:val="20"/>
              </w:rPr>
              <w:t xml:space="preserve">De deelnemer kan een </w:t>
            </w:r>
            <w:r w:rsidR="006C0A98">
              <w:rPr>
                <w:rFonts w:ascii="Verdana" w:hAnsi="Verdana"/>
                <w:sz w:val="20"/>
                <w:szCs w:val="20"/>
              </w:rPr>
              <w:t xml:space="preserve">mond en keelholte uitzuigen </w:t>
            </w:r>
            <w:r w:rsidRPr="00B36519">
              <w:rPr>
                <w:rFonts w:ascii="Verdana" w:hAnsi="Verdana"/>
                <w:sz w:val="20"/>
                <w:szCs w:val="20"/>
              </w:rPr>
              <w:t xml:space="preserve">en volgt daarbij de juiste werkwijzen beschreven in het Vilans protocol zowel voor, tijdens als na de handeling.   </w:t>
            </w:r>
          </w:p>
        </w:tc>
      </w:tr>
      <w:tr w:rsidR="006C0A98" w:rsidRPr="00B36519" w14:paraId="67488052" w14:textId="77777777" w:rsidTr="00860D77">
        <w:trPr>
          <w:trHeight w:val="292"/>
        </w:trPr>
        <w:tc>
          <w:tcPr>
            <w:tcW w:w="1838" w:type="dxa"/>
          </w:tcPr>
          <w:p w14:paraId="0B774664" w14:textId="77777777" w:rsidR="006C0A98" w:rsidRDefault="006C0A98" w:rsidP="00150668">
            <w:pPr>
              <w:rPr>
                <w:rFonts w:ascii="Verdana" w:hAnsi="Verdana"/>
                <w:b/>
                <w:sz w:val="20"/>
                <w:szCs w:val="20"/>
              </w:rPr>
            </w:pPr>
            <w:r>
              <w:rPr>
                <w:rFonts w:ascii="Verdana" w:hAnsi="Verdana"/>
                <w:b/>
                <w:sz w:val="20"/>
                <w:szCs w:val="20"/>
              </w:rPr>
              <w:t>Leerdoel 6</w:t>
            </w:r>
          </w:p>
          <w:p w14:paraId="30BF5F49" w14:textId="7C578F42" w:rsidR="006C0A98" w:rsidRPr="00B36519" w:rsidRDefault="006C0A98" w:rsidP="00150668">
            <w:pPr>
              <w:rPr>
                <w:rFonts w:ascii="Verdana" w:hAnsi="Verdana"/>
                <w:b/>
                <w:sz w:val="20"/>
                <w:szCs w:val="20"/>
              </w:rPr>
            </w:pPr>
            <w:r>
              <w:rPr>
                <w:rFonts w:ascii="Verdana" w:hAnsi="Verdana"/>
                <w:b/>
                <w:sz w:val="20"/>
                <w:szCs w:val="20"/>
              </w:rPr>
              <w:t>Vaardigheid</w:t>
            </w:r>
          </w:p>
        </w:tc>
        <w:tc>
          <w:tcPr>
            <w:tcW w:w="7218" w:type="dxa"/>
          </w:tcPr>
          <w:p w14:paraId="38B733BC" w14:textId="0A66D9E4" w:rsidR="006C0A98" w:rsidRPr="00B36519" w:rsidRDefault="006C0A98" w:rsidP="00150668">
            <w:pPr>
              <w:rPr>
                <w:rFonts w:ascii="Verdana" w:hAnsi="Verdana"/>
                <w:sz w:val="20"/>
                <w:szCs w:val="20"/>
              </w:rPr>
            </w:pPr>
            <w:r>
              <w:rPr>
                <w:rFonts w:ascii="Verdana" w:hAnsi="Verdana"/>
                <w:sz w:val="20"/>
                <w:szCs w:val="20"/>
              </w:rPr>
              <w:t>De deelnemer kan een tracheocanule uitzuigen en volgt daarbij de juiste werkwijzen beschreven in het Vilans protocol zowel voor, tijdens als na de handeling.</w:t>
            </w:r>
          </w:p>
        </w:tc>
      </w:tr>
    </w:tbl>
    <w:p w14:paraId="386C0F88" w14:textId="77777777" w:rsidR="00655E23" w:rsidRDefault="00655E23">
      <w:pPr>
        <w:rPr>
          <w:rFonts w:ascii="Verdana" w:hAnsi="Verdana"/>
          <w:b/>
          <w:sz w:val="20"/>
          <w:szCs w:val="20"/>
        </w:rPr>
      </w:pPr>
      <w:r>
        <w:rPr>
          <w:rFonts w:ascii="Verdana" w:hAnsi="Verdana"/>
          <w:b/>
          <w:sz w:val="20"/>
          <w:szCs w:val="20"/>
        </w:rPr>
        <w:br w:type="page"/>
      </w:r>
    </w:p>
    <w:p w14:paraId="6019EE2A" w14:textId="73202717" w:rsidR="00FF1D7C" w:rsidRDefault="00FD70B9" w:rsidP="007E1C58">
      <w:pPr>
        <w:outlineLvl w:val="0"/>
        <w:rPr>
          <w:rFonts w:ascii="Verdana" w:hAnsi="Verdana"/>
          <w:b/>
          <w:sz w:val="20"/>
          <w:szCs w:val="20"/>
        </w:rPr>
      </w:pPr>
      <w:r w:rsidRPr="00B36519">
        <w:rPr>
          <w:rFonts w:ascii="Verdana" w:hAnsi="Verdana"/>
          <w:b/>
          <w:sz w:val="20"/>
          <w:szCs w:val="20"/>
        </w:rPr>
        <w:lastRenderedPageBreak/>
        <w:t xml:space="preserve">Theoretisch </w:t>
      </w:r>
      <w:r w:rsidR="00621336" w:rsidRPr="00B36519">
        <w:rPr>
          <w:rFonts w:ascii="Verdana" w:hAnsi="Verdana"/>
          <w:b/>
          <w:sz w:val="20"/>
          <w:szCs w:val="20"/>
        </w:rPr>
        <w:t>kader</w:t>
      </w:r>
    </w:p>
    <w:p w14:paraId="3388952B" w14:textId="77777777" w:rsidR="00C17D57" w:rsidRDefault="00C17D57" w:rsidP="007E1C58">
      <w:pPr>
        <w:outlineLvl w:val="0"/>
        <w:rPr>
          <w:rFonts w:ascii="Verdana" w:hAnsi="Verdana"/>
          <w:b/>
          <w:sz w:val="20"/>
          <w:szCs w:val="20"/>
        </w:rPr>
      </w:pPr>
    </w:p>
    <w:p w14:paraId="67A8419A" w14:textId="60A260A1" w:rsidR="002F69A1" w:rsidRDefault="00F57548" w:rsidP="00F57548">
      <w:pPr>
        <w:outlineLvl w:val="0"/>
        <w:rPr>
          <w:rFonts w:ascii="Verdana" w:hAnsi="Verdana"/>
          <w:sz w:val="20"/>
          <w:szCs w:val="20"/>
        </w:rPr>
      </w:pPr>
      <w:r w:rsidRPr="00F57548">
        <w:rPr>
          <w:rFonts w:ascii="Verdana" w:hAnsi="Verdana"/>
          <w:sz w:val="20"/>
          <w:szCs w:val="20"/>
        </w:rPr>
        <w:t>Voorbehouden</w:t>
      </w:r>
      <w:r w:rsidR="00512D35">
        <w:rPr>
          <w:rFonts w:ascii="Verdana" w:hAnsi="Verdana"/>
          <w:sz w:val="20"/>
          <w:szCs w:val="20"/>
        </w:rPr>
        <w:t xml:space="preserve"> </w:t>
      </w:r>
      <w:r w:rsidRPr="00F57548">
        <w:rPr>
          <w:rFonts w:ascii="Verdana" w:hAnsi="Verdana"/>
          <w:sz w:val="20"/>
          <w:szCs w:val="20"/>
        </w:rPr>
        <w:t xml:space="preserve">handelingen zijn een aantal handelingen die complicaties met zich meebrengen als ze niet goed worden uitgevoerd. In de wet BIG worden deze handelingen opgesomd. </w:t>
      </w:r>
      <w:r w:rsidR="00076285">
        <w:rPr>
          <w:rFonts w:ascii="Verdana" w:hAnsi="Verdana"/>
          <w:sz w:val="20"/>
          <w:szCs w:val="20"/>
        </w:rPr>
        <w:t>V</w:t>
      </w:r>
      <w:r w:rsidR="002F69A1">
        <w:rPr>
          <w:rFonts w:ascii="Verdana" w:hAnsi="Verdana"/>
          <w:sz w:val="20"/>
          <w:szCs w:val="20"/>
        </w:rPr>
        <w:t>oorbehouden handelingen zijn:</w:t>
      </w:r>
    </w:p>
    <w:p w14:paraId="03B6466B" w14:textId="77777777" w:rsidR="0056625C" w:rsidRPr="002F69A1" w:rsidRDefault="00C17D57" w:rsidP="002F69A1">
      <w:pPr>
        <w:numPr>
          <w:ilvl w:val="0"/>
          <w:numId w:val="14"/>
        </w:numPr>
        <w:outlineLvl w:val="0"/>
        <w:rPr>
          <w:rFonts w:ascii="Verdana" w:hAnsi="Verdana"/>
          <w:sz w:val="20"/>
          <w:szCs w:val="20"/>
        </w:rPr>
      </w:pPr>
      <w:r w:rsidRPr="002F69A1">
        <w:rPr>
          <w:rFonts w:ascii="Verdana" w:hAnsi="Verdana"/>
          <w:sz w:val="20"/>
          <w:szCs w:val="20"/>
          <w:lang w:val="en-US"/>
        </w:rPr>
        <w:t>M</w:t>
      </w:r>
      <w:r w:rsidRPr="002F69A1">
        <w:rPr>
          <w:rFonts w:ascii="Verdana" w:hAnsi="Verdana"/>
          <w:sz w:val="20"/>
          <w:szCs w:val="20"/>
        </w:rPr>
        <w:t>aagsonde inbrengen</w:t>
      </w:r>
    </w:p>
    <w:p w14:paraId="02B834D7" w14:textId="77777777" w:rsidR="0056625C" w:rsidRPr="002F69A1" w:rsidRDefault="00C17D57" w:rsidP="002F69A1">
      <w:pPr>
        <w:numPr>
          <w:ilvl w:val="0"/>
          <w:numId w:val="14"/>
        </w:numPr>
        <w:outlineLvl w:val="0"/>
        <w:rPr>
          <w:rFonts w:ascii="Verdana" w:hAnsi="Verdana"/>
          <w:sz w:val="20"/>
          <w:szCs w:val="20"/>
        </w:rPr>
      </w:pPr>
      <w:r w:rsidRPr="002F69A1">
        <w:rPr>
          <w:rFonts w:ascii="Verdana" w:hAnsi="Verdana"/>
          <w:sz w:val="20"/>
          <w:szCs w:val="20"/>
        </w:rPr>
        <w:t>Injecties geven</w:t>
      </w:r>
    </w:p>
    <w:p w14:paraId="6FCFD7E5" w14:textId="77777777" w:rsidR="0056625C" w:rsidRPr="002F69A1" w:rsidRDefault="00C17D57" w:rsidP="002F69A1">
      <w:pPr>
        <w:numPr>
          <w:ilvl w:val="0"/>
          <w:numId w:val="14"/>
        </w:numPr>
        <w:outlineLvl w:val="0"/>
        <w:rPr>
          <w:rFonts w:ascii="Verdana" w:hAnsi="Verdana"/>
          <w:sz w:val="20"/>
          <w:szCs w:val="20"/>
        </w:rPr>
      </w:pPr>
      <w:r w:rsidRPr="002F69A1">
        <w:rPr>
          <w:rFonts w:ascii="Verdana" w:hAnsi="Verdana"/>
          <w:sz w:val="20"/>
          <w:szCs w:val="20"/>
        </w:rPr>
        <w:t>Infuustherapie geven</w:t>
      </w:r>
    </w:p>
    <w:p w14:paraId="139A6A73" w14:textId="77777777" w:rsidR="0056625C" w:rsidRPr="002F69A1" w:rsidRDefault="00C17D57" w:rsidP="002F69A1">
      <w:pPr>
        <w:numPr>
          <w:ilvl w:val="0"/>
          <w:numId w:val="14"/>
        </w:numPr>
        <w:outlineLvl w:val="0"/>
        <w:rPr>
          <w:rFonts w:ascii="Verdana" w:hAnsi="Verdana"/>
          <w:sz w:val="20"/>
          <w:szCs w:val="20"/>
        </w:rPr>
      </w:pPr>
      <w:r w:rsidRPr="002F69A1">
        <w:rPr>
          <w:rFonts w:ascii="Verdana" w:hAnsi="Verdana"/>
          <w:sz w:val="20"/>
          <w:szCs w:val="20"/>
        </w:rPr>
        <w:t>Blaaskatheter inbrengen</w:t>
      </w:r>
    </w:p>
    <w:p w14:paraId="25F28ABB" w14:textId="77777777" w:rsidR="0056625C" w:rsidRPr="002F69A1" w:rsidRDefault="00C17D57" w:rsidP="002F69A1">
      <w:pPr>
        <w:numPr>
          <w:ilvl w:val="0"/>
          <w:numId w:val="14"/>
        </w:numPr>
        <w:outlineLvl w:val="0"/>
        <w:rPr>
          <w:rFonts w:ascii="Verdana" w:hAnsi="Verdana"/>
          <w:sz w:val="20"/>
          <w:szCs w:val="20"/>
        </w:rPr>
      </w:pPr>
      <w:r w:rsidRPr="002F69A1">
        <w:rPr>
          <w:rFonts w:ascii="Verdana" w:hAnsi="Verdana"/>
          <w:sz w:val="20"/>
          <w:szCs w:val="20"/>
        </w:rPr>
        <w:t>Venapunctie toepassen</w:t>
      </w:r>
    </w:p>
    <w:p w14:paraId="64C0F050" w14:textId="77777777" w:rsidR="0056625C" w:rsidRPr="002F69A1" w:rsidRDefault="00C17D57" w:rsidP="002F69A1">
      <w:pPr>
        <w:numPr>
          <w:ilvl w:val="0"/>
          <w:numId w:val="14"/>
        </w:numPr>
        <w:outlineLvl w:val="0"/>
        <w:rPr>
          <w:rFonts w:ascii="Verdana" w:hAnsi="Verdana"/>
          <w:sz w:val="20"/>
          <w:szCs w:val="20"/>
        </w:rPr>
      </w:pPr>
      <w:r w:rsidRPr="002F69A1">
        <w:rPr>
          <w:rFonts w:ascii="Verdana" w:hAnsi="Verdana"/>
          <w:sz w:val="20"/>
          <w:szCs w:val="20"/>
        </w:rPr>
        <w:t>Suprapubische katheter inbrengen</w:t>
      </w:r>
    </w:p>
    <w:p w14:paraId="58D018BC" w14:textId="089E6963" w:rsidR="0056625C" w:rsidRPr="00564501" w:rsidRDefault="00C17D57" w:rsidP="002F69A1">
      <w:pPr>
        <w:numPr>
          <w:ilvl w:val="0"/>
          <w:numId w:val="14"/>
        </w:numPr>
        <w:outlineLvl w:val="0"/>
        <w:rPr>
          <w:rFonts w:ascii="Verdana" w:hAnsi="Verdana"/>
          <w:sz w:val="20"/>
          <w:szCs w:val="20"/>
        </w:rPr>
      </w:pPr>
      <w:r w:rsidRPr="00564501">
        <w:rPr>
          <w:rFonts w:ascii="Verdana" w:hAnsi="Verdana"/>
          <w:sz w:val="20"/>
          <w:szCs w:val="20"/>
        </w:rPr>
        <w:t xml:space="preserve">Tracheacanule uitzuigen </w:t>
      </w:r>
    </w:p>
    <w:p w14:paraId="1D4BF516" w14:textId="5B871F3B" w:rsidR="00F57548" w:rsidRPr="00F57548" w:rsidRDefault="00F57548" w:rsidP="00F57548">
      <w:pPr>
        <w:outlineLvl w:val="0"/>
        <w:rPr>
          <w:rFonts w:ascii="Verdana" w:hAnsi="Verdana"/>
          <w:sz w:val="20"/>
          <w:szCs w:val="20"/>
        </w:rPr>
      </w:pPr>
      <w:r w:rsidRPr="00564501">
        <w:rPr>
          <w:rFonts w:ascii="Verdana" w:hAnsi="Verdana"/>
          <w:sz w:val="20"/>
          <w:szCs w:val="20"/>
        </w:rPr>
        <w:t>He</w:t>
      </w:r>
      <w:r w:rsidRPr="00F57548">
        <w:rPr>
          <w:rFonts w:ascii="Verdana" w:hAnsi="Verdana"/>
          <w:sz w:val="20"/>
          <w:szCs w:val="20"/>
        </w:rPr>
        <w:t xml:space="preserve">t verwijderen van een maagsonde of </w:t>
      </w:r>
      <w:r w:rsidR="00E2023F">
        <w:rPr>
          <w:rFonts w:ascii="Verdana" w:hAnsi="Verdana"/>
          <w:sz w:val="20"/>
          <w:szCs w:val="20"/>
        </w:rPr>
        <w:t>k</w:t>
      </w:r>
      <w:r w:rsidRPr="00F57548">
        <w:rPr>
          <w:rFonts w:ascii="Verdana" w:hAnsi="Verdana"/>
          <w:sz w:val="20"/>
          <w:szCs w:val="20"/>
        </w:rPr>
        <w:t>atheter</w:t>
      </w:r>
      <w:r w:rsidR="00E2023F">
        <w:rPr>
          <w:rFonts w:ascii="Verdana" w:hAnsi="Verdana"/>
          <w:sz w:val="20"/>
          <w:szCs w:val="20"/>
        </w:rPr>
        <w:t xml:space="preserve"> en het verzorgen van een stoma</w:t>
      </w:r>
      <w:r w:rsidRPr="00F57548">
        <w:rPr>
          <w:rFonts w:ascii="Verdana" w:hAnsi="Verdana"/>
          <w:sz w:val="20"/>
          <w:szCs w:val="20"/>
        </w:rPr>
        <w:t xml:space="preserve"> is </w:t>
      </w:r>
      <w:r w:rsidR="00076285">
        <w:rPr>
          <w:rFonts w:ascii="Verdana" w:hAnsi="Verdana"/>
          <w:sz w:val="20"/>
          <w:szCs w:val="20"/>
        </w:rPr>
        <w:t>ook risicovol maar</w:t>
      </w:r>
      <w:r w:rsidR="0096466C">
        <w:rPr>
          <w:rFonts w:ascii="Verdana" w:hAnsi="Verdana"/>
          <w:sz w:val="20"/>
          <w:szCs w:val="20"/>
        </w:rPr>
        <w:t xml:space="preserve"> </w:t>
      </w:r>
      <w:r w:rsidR="000E6171">
        <w:rPr>
          <w:rFonts w:ascii="Verdana" w:hAnsi="Verdana"/>
          <w:sz w:val="20"/>
          <w:szCs w:val="20"/>
        </w:rPr>
        <w:t xml:space="preserve">daarbij </w:t>
      </w:r>
      <w:r w:rsidR="0096466C">
        <w:rPr>
          <w:rFonts w:ascii="Verdana" w:hAnsi="Verdana"/>
          <w:sz w:val="20"/>
          <w:szCs w:val="20"/>
        </w:rPr>
        <w:t>zijn de risico’s wel beperkter dan bij een voorbehouden handeling</w:t>
      </w:r>
      <w:r w:rsidRPr="00F57548">
        <w:rPr>
          <w:rFonts w:ascii="Verdana" w:hAnsi="Verdana"/>
          <w:sz w:val="20"/>
          <w:szCs w:val="20"/>
        </w:rPr>
        <w:t xml:space="preserve">. </w:t>
      </w:r>
      <w:r w:rsidR="0096466C">
        <w:rPr>
          <w:rFonts w:ascii="Verdana" w:hAnsi="Verdana"/>
          <w:sz w:val="20"/>
          <w:szCs w:val="20"/>
        </w:rPr>
        <w:t>Daarom worden deze handelingen als</w:t>
      </w:r>
      <w:r w:rsidRPr="00F57548">
        <w:rPr>
          <w:rFonts w:ascii="Verdana" w:hAnsi="Verdana"/>
          <w:sz w:val="20"/>
          <w:szCs w:val="20"/>
        </w:rPr>
        <w:t xml:space="preserve"> risicovol beschouwd.</w:t>
      </w:r>
    </w:p>
    <w:p w14:paraId="38075679" w14:textId="07BDCCC2" w:rsidR="00F57548" w:rsidRDefault="00F57548" w:rsidP="007E1C58">
      <w:pPr>
        <w:outlineLvl w:val="0"/>
        <w:rPr>
          <w:rFonts w:ascii="Verdana" w:hAnsi="Verdana"/>
          <w:sz w:val="20"/>
          <w:szCs w:val="20"/>
        </w:rPr>
      </w:pPr>
    </w:p>
    <w:p w14:paraId="1D8DDFB6" w14:textId="684A901A" w:rsidR="00F57548" w:rsidRDefault="00E77C0E" w:rsidP="007E1C58">
      <w:pPr>
        <w:outlineLvl w:val="0"/>
        <w:rPr>
          <w:rFonts w:ascii="Verdana" w:hAnsi="Verdana"/>
          <w:sz w:val="20"/>
          <w:szCs w:val="20"/>
        </w:rPr>
      </w:pPr>
      <w:r w:rsidRPr="00E77C0E">
        <w:rPr>
          <w:rFonts w:ascii="Verdana" w:hAnsi="Verdana"/>
          <w:sz w:val="20"/>
          <w:szCs w:val="20"/>
        </w:rPr>
        <w:t>Voorbehouden handelingen zijn handelingen die maar door een beperkte groep door de wet BIG aangewezen beroepsgroepen uitgevoerd mogen worden. Verpleegkundigen niveau 6,5 en 4 en verzorgende IG niveau 3 mogen voorbehouden handelingen uitvoeren als ze bevoegd en bekwaam zijn. Overigens mogen ze deze handelingen alleen uitvoeren in opdracht van een arts.</w:t>
      </w:r>
    </w:p>
    <w:p w14:paraId="0F873068" w14:textId="77777777" w:rsidR="00876338" w:rsidRDefault="00876338" w:rsidP="007E1C58">
      <w:pPr>
        <w:outlineLvl w:val="0"/>
        <w:rPr>
          <w:rFonts w:ascii="Verdana" w:hAnsi="Verdana"/>
          <w:sz w:val="20"/>
          <w:szCs w:val="20"/>
        </w:rPr>
      </w:pPr>
    </w:p>
    <w:p w14:paraId="4B8FD77C" w14:textId="77777777" w:rsidR="00876338" w:rsidRPr="00F57548" w:rsidRDefault="00876338" w:rsidP="00876338">
      <w:pPr>
        <w:outlineLvl w:val="0"/>
        <w:rPr>
          <w:rFonts w:ascii="Verdana" w:hAnsi="Verdana"/>
          <w:sz w:val="20"/>
          <w:szCs w:val="20"/>
        </w:rPr>
      </w:pPr>
      <w:r w:rsidRPr="00F57548">
        <w:rPr>
          <w:rFonts w:ascii="Verdana" w:hAnsi="Verdana"/>
          <w:sz w:val="20"/>
          <w:szCs w:val="20"/>
        </w:rPr>
        <w:t>Volgens de wet BIG mag iedere beroepskracht risicovolle handelingen uitvoeren als deze persoon bevoegd en bekwaam is. Het maakt voor risicovolle handelingen niet uit wat het beroep is van degene die deze uitvoert. Dus bij wijze van spreken mag een keukenassistente, vrijwilliger of secretaresse deze handeling ook uitvoeren. Al zal dat natuurlijk niet zo snel gebeuren. Je bent bevoegd om een handeling uit te voeren als je daarvoor scholing hebt gevolgd en als je bekwaam bent. Bekwaam ben je als je ervaring hebt met de handeling. Daarvoor moet je de handeling eerst onder begeleiding uitvoeren (in de praktijk of in een klaslokaal). Als dit goed gaat wordt deze handeling afgetekend en vanaf dan ben je bekwaam.</w:t>
      </w:r>
    </w:p>
    <w:p w14:paraId="6FB8E39F" w14:textId="77777777" w:rsidR="00E77C0E" w:rsidRDefault="00E77C0E" w:rsidP="007E1C58">
      <w:pPr>
        <w:outlineLvl w:val="0"/>
        <w:rPr>
          <w:rFonts w:ascii="Verdana" w:hAnsi="Verdana"/>
          <w:sz w:val="20"/>
          <w:szCs w:val="20"/>
        </w:rPr>
      </w:pPr>
    </w:p>
    <w:p w14:paraId="1D6E5BC3" w14:textId="3737E0D6" w:rsidR="006413C1" w:rsidRPr="006413C1" w:rsidRDefault="006413C1" w:rsidP="007E1C58">
      <w:pPr>
        <w:outlineLvl w:val="0"/>
        <w:rPr>
          <w:rFonts w:ascii="Verdana" w:hAnsi="Verdana"/>
          <w:sz w:val="20"/>
          <w:szCs w:val="20"/>
        </w:rPr>
      </w:pPr>
      <w:r>
        <w:rPr>
          <w:rFonts w:ascii="Verdana" w:hAnsi="Verdana"/>
          <w:sz w:val="20"/>
          <w:szCs w:val="20"/>
        </w:rPr>
        <w:t>Voorbehouden</w:t>
      </w:r>
      <w:r w:rsidR="000E6171">
        <w:rPr>
          <w:rFonts w:ascii="Verdana" w:hAnsi="Verdana"/>
          <w:sz w:val="20"/>
          <w:szCs w:val="20"/>
        </w:rPr>
        <w:t xml:space="preserve"> en risicovolle</w:t>
      </w:r>
      <w:r>
        <w:rPr>
          <w:rFonts w:ascii="Verdana" w:hAnsi="Verdana"/>
          <w:sz w:val="20"/>
          <w:szCs w:val="20"/>
        </w:rPr>
        <w:t xml:space="preserve"> handelingen bestaan uit opeenvolgende stappen die je kunt indelen in voorbereiding, uitvoering en afronding/nazorg. Bij iedere handeling wordt verwacht dat de deelnemers alle stappen hiervan kent. </w:t>
      </w:r>
      <w:r w:rsidR="007744F9">
        <w:rPr>
          <w:rFonts w:ascii="Verdana" w:hAnsi="Verdana"/>
          <w:sz w:val="20"/>
          <w:szCs w:val="20"/>
        </w:rPr>
        <w:t xml:space="preserve">Omdat voorbehouden en risicovolle handelingen gevaren met zich meebrengen bij een onzorgvuldige uitvoering moet de zorgverlener strikte richtlijnen volgen. Veel zorgorganisaties maken daarbij gebruik van de protocollen van Vilans (KICK-protocollen). Deze protocollen zijn actueel en volgen de laatste (wetenschappelijke) inzichten. </w:t>
      </w:r>
      <w:r w:rsidR="00E427F9">
        <w:rPr>
          <w:rFonts w:ascii="Verdana" w:hAnsi="Verdana"/>
          <w:sz w:val="20"/>
          <w:szCs w:val="20"/>
        </w:rPr>
        <w:t>Daarom is deze scholing geba</w:t>
      </w:r>
      <w:r w:rsidR="00876338">
        <w:rPr>
          <w:rFonts w:ascii="Verdana" w:hAnsi="Verdana"/>
          <w:sz w:val="20"/>
          <w:szCs w:val="20"/>
        </w:rPr>
        <w:t xml:space="preserve">seerd op deze protocollen. </w:t>
      </w:r>
    </w:p>
    <w:p w14:paraId="6B091263" w14:textId="77777777" w:rsidR="00FF1D7C" w:rsidRPr="00B36519" w:rsidRDefault="00FF1D7C">
      <w:pPr>
        <w:rPr>
          <w:rFonts w:ascii="Verdana" w:hAnsi="Verdana"/>
          <w:b/>
          <w:sz w:val="20"/>
          <w:szCs w:val="20"/>
        </w:rPr>
      </w:pPr>
    </w:p>
    <w:p w14:paraId="561346EA" w14:textId="77777777" w:rsidR="00FD70B9" w:rsidRPr="00B36519" w:rsidRDefault="00FD70B9" w:rsidP="00FD70B9">
      <w:pPr>
        <w:outlineLvl w:val="0"/>
        <w:rPr>
          <w:rFonts w:ascii="Verdana" w:hAnsi="Verdana"/>
          <w:b/>
          <w:sz w:val="20"/>
          <w:szCs w:val="20"/>
        </w:rPr>
      </w:pPr>
      <w:r w:rsidRPr="00B36519">
        <w:rPr>
          <w:rFonts w:ascii="Verdana" w:hAnsi="Verdana"/>
          <w:b/>
          <w:sz w:val="20"/>
          <w:szCs w:val="20"/>
        </w:rPr>
        <w:t>Welke werkvormen worden gebruikt</w:t>
      </w:r>
    </w:p>
    <w:p w14:paraId="3C946F07" w14:textId="5CD7EBBF" w:rsidR="00FD70B9" w:rsidRPr="00B36519" w:rsidRDefault="00D43080" w:rsidP="00FD70B9">
      <w:pPr>
        <w:rPr>
          <w:rFonts w:ascii="Verdana" w:hAnsi="Verdana"/>
          <w:sz w:val="20"/>
          <w:szCs w:val="20"/>
        </w:rPr>
      </w:pPr>
      <w:r>
        <w:rPr>
          <w:rFonts w:ascii="Verdana" w:hAnsi="Verdana"/>
          <w:sz w:val="20"/>
          <w:szCs w:val="20"/>
        </w:rPr>
        <w:t xml:space="preserve">De deelnemers krijgen voor de eerste bijeenkomst een </w:t>
      </w:r>
      <w:r w:rsidR="003B6912">
        <w:rPr>
          <w:rFonts w:ascii="Verdana" w:hAnsi="Verdana"/>
          <w:sz w:val="20"/>
          <w:szCs w:val="20"/>
        </w:rPr>
        <w:t>cur</w:t>
      </w:r>
      <w:r w:rsidR="005F5CA7">
        <w:rPr>
          <w:rFonts w:ascii="Verdana" w:hAnsi="Verdana"/>
          <w:sz w:val="20"/>
          <w:szCs w:val="20"/>
        </w:rPr>
        <w:t xml:space="preserve">sistenmap. Daarin is voor iedere bijeenkomst </w:t>
      </w:r>
      <w:r w:rsidR="003B6912">
        <w:rPr>
          <w:rFonts w:ascii="Verdana" w:hAnsi="Verdana"/>
          <w:sz w:val="20"/>
          <w:szCs w:val="20"/>
        </w:rPr>
        <w:t>informatie opgenomen waaronder een actueel Vilans protocol.</w:t>
      </w:r>
      <w:r w:rsidR="00E427F9">
        <w:rPr>
          <w:rFonts w:ascii="Verdana" w:hAnsi="Verdana"/>
          <w:sz w:val="20"/>
          <w:szCs w:val="20"/>
        </w:rPr>
        <w:t xml:space="preserve"> Ook leren de studenten uit deze map de </w:t>
      </w:r>
      <w:r w:rsidR="00026D1D">
        <w:rPr>
          <w:rFonts w:ascii="Verdana" w:hAnsi="Verdana"/>
          <w:sz w:val="20"/>
          <w:szCs w:val="20"/>
        </w:rPr>
        <w:t>leerdoelen die gericht zijn op kennis zoals de anatomie en (contra)indicaties en complicaties.</w:t>
      </w:r>
      <w:r w:rsidR="003B6912">
        <w:rPr>
          <w:rFonts w:ascii="Verdana" w:hAnsi="Verdana"/>
          <w:sz w:val="20"/>
          <w:szCs w:val="20"/>
        </w:rPr>
        <w:t xml:space="preserve"> </w:t>
      </w:r>
      <w:r w:rsidR="005A13F8">
        <w:rPr>
          <w:rFonts w:ascii="Verdana" w:hAnsi="Verdana"/>
          <w:sz w:val="20"/>
          <w:szCs w:val="20"/>
        </w:rPr>
        <w:t xml:space="preserve">De studenten bestuderen deze theorie voordat de bijeenkomst plaatsvindt. Tijdens de bijeenkomst is er ruimte voor de studenten om vragen te stellen over de lesstof. Ook zal de docent toetsen of de studenten de inhoud hebben begrepen. De bijeenkomsten staan </w:t>
      </w:r>
      <w:r w:rsidR="00026D1D">
        <w:rPr>
          <w:rFonts w:ascii="Verdana" w:hAnsi="Verdana"/>
          <w:sz w:val="20"/>
          <w:szCs w:val="20"/>
        </w:rPr>
        <w:t>verder</w:t>
      </w:r>
      <w:r w:rsidR="005A13F8">
        <w:rPr>
          <w:rFonts w:ascii="Verdana" w:hAnsi="Verdana"/>
          <w:sz w:val="20"/>
          <w:szCs w:val="20"/>
        </w:rPr>
        <w:t xml:space="preserve"> in het teken van veel oefenen. De opbouw is volgens het principe waarbij de docent eerst een mondelinge toelichting geeft en met een demonstratie de handeling voordoet. Daarna gaan de deelnemers </w:t>
      </w:r>
      <w:r w:rsidR="006F2FBB">
        <w:rPr>
          <w:rFonts w:ascii="Verdana" w:hAnsi="Verdana"/>
          <w:sz w:val="20"/>
          <w:szCs w:val="20"/>
        </w:rPr>
        <w:t>de handeling</w:t>
      </w:r>
      <w:r w:rsidR="005A13F8">
        <w:rPr>
          <w:rFonts w:ascii="Verdana" w:hAnsi="Verdana"/>
          <w:sz w:val="20"/>
          <w:szCs w:val="20"/>
        </w:rPr>
        <w:t xml:space="preserve"> zelf oefenen. De voorbehouden handelingen worden aan het eind getoetst en afgetekend bij </w:t>
      </w:r>
      <w:r w:rsidR="005F5CA7">
        <w:rPr>
          <w:rFonts w:ascii="Verdana" w:hAnsi="Verdana"/>
          <w:sz w:val="20"/>
          <w:szCs w:val="20"/>
        </w:rPr>
        <w:t xml:space="preserve">een voldoende blijk van bekwaamheid. </w:t>
      </w:r>
    </w:p>
    <w:p w14:paraId="2574283A" w14:textId="77777777" w:rsidR="00FD70B9" w:rsidRPr="00B36519" w:rsidRDefault="00FD70B9" w:rsidP="007E1C58">
      <w:pPr>
        <w:outlineLvl w:val="0"/>
        <w:rPr>
          <w:rFonts w:ascii="Verdana" w:hAnsi="Verdana"/>
          <w:b/>
          <w:sz w:val="20"/>
          <w:szCs w:val="20"/>
        </w:rPr>
      </w:pPr>
    </w:p>
    <w:p w14:paraId="79EEC75B" w14:textId="77777777" w:rsidR="009E6222" w:rsidRDefault="009E6222">
      <w:pPr>
        <w:rPr>
          <w:rFonts w:ascii="Verdana" w:hAnsi="Verdana"/>
          <w:b/>
          <w:sz w:val="20"/>
          <w:szCs w:val="20"/>
        </w:rPr>
      </w:pPr>
      <w:r>
        <w:rPr>
          <w:rFonts w:ascii="Verdana" w:hAnsi="Verdana"/>
          <w:b/>
          <w:sz w:val="20"/>
          <w:szCs w:val="20"/>
        </w:rPr>
        <w:br w:type="page"/>
      </w:r>
    </w:p>
    <w:p w14:paraId="7437F3E3" w14:textId="37CE21AD" w:rsidR="00BC50F1" w:rsidRPr="00B36519" w:rsidRDefault="00BC50F1" w:rsidP="007E1C58">
      <w:pPr>
        <w:outlineLvl w:val="0"/>
        <w:rPr>
          <w:rFonts w:ascii="Verdana" w:hAnsi="Verdana"/>
          <w:b/>
          <w:sz w:val="20"/>
          <w:szCs w:val="20"/>
        </w:rPr>
      </w:pPr>
      <w:r w:rsidRPr="00B36519">
        <w:rPr>
          <w:rFonts w:ascii="Verdana" w:hAnsi="Verdana"/>
          <w:b/>
          <w:sz w:val="20"/>
          <w:szCs w:val="20"/>
        </w:rPr>
        <w:lastRenderedPageBreak/>
        <w:t>Programma</w:t>
      </w:r>
    </w:p>
    <w:p w14:paraId="21943BDC" w14:textId="77777777" w:rsidR="00721A6D" w:rsidRPr="00B36519" w:rsidRDefault="00721A6D">
      <w:pPr>
        <w:rPr>
          <w:rFonts w:ascii="Verdana" w:hAnsi="Verdana"/>
          <w:sz w:val="20"/>
          <w:szCs w:val="20"/>
        </w:rPr>
      </w:pPr>
    </w:p>
    <w:p w14:paraId="13961966" w14:textId="77777777" w:rsidR="00E43208" w:rsidRDefault="0002784A">
      <w:pPr>
        <w:rPr>
          <w:rFonts w:ascii="Verdana" w:hAnsi="Verdana"/>
          <w:b/>
          <w:sz w:val="20"/>
          <w:szCs w:val="20"/>
        </w:rPr>
      </w:pPr>
      <w:r w:rsidRPr="00E43208">
        <w:rPr>
          <w:rFonts w:ascii="Verdana" w:hAnsi="Verdana"/>
          <w:b/>
          <w:sz w:val="20"/>
          <w:szCs w:val="20"/>
        </w:rPr>
        <w:t>Bijeenkomst 1</w:t>
      </w:r>
    </w:p>
    <w:p w14:paraId="4EC92C15" w14:textId="2CDE808F" w:rsidR="00FD70B9" w:rsidRDefault="00E43208">
      <w:pPr>
        <w:rPr>
          <w:rFonts w:ascii="Verdana" w:hAnsi="Verdana"/>
          <w:b/>
          <w:sz w:val="20"/>
          <w:szCs w:val="20"/>
        </w:rPr>
      </w:pPr>
      <w:r w:rsidRPr="00E43208">
        <w:rPr>
          <w:rFonts w:ascii="Verdana" w:hAnsi="Verdana"/>
          <w:b/>
          <w:sz w:val="20"/>
          <w:szCs w:val="20"/>
        </w:rPr>
        <w:t>Maagsonde inbrengen en sondevoeding geven</w:t>
      </w:r>
      <w:r w:rsidR="00256F1A">
        <w:rPr>
          <w:rFonts w:ascii="Verdana" w:hAnsi="Verdana"/>
          <w:b/>
          <w:sz w:val="20"/>
          <w:szCs w:val="20"/>
        </w:rPr>
        <w:t xml:space="preserve"> </w:t>
      </w:r>
    </w:p>
    <w:p w14:paraId="6EF6BDBF" w14:textId="3B529210" w:rsidR="00256F1A" w:rsidRDefault="00256F1A">
      <w:pPr>
        <w:rPr>
          <w:rFonts w:ascii="Verdana" w:hAnsi="Verdana"/>
          <w:b/>
          <w:sz w:val="20"/>
          <w:szCs w:val="20"/>
        </w:rPr>
      </w:pPr>
      <w:r>
        <w:rPr>
          <w:rFonts w:ascii="Verdana" w:hAnsi="Verdana"/>
          <w:b/>
          <w:sz w:val="20"/>
          <w:szCs w:val="20"/>
        </w:rPr>
        <w:t>Duur 3 uur</w:t>
      </w:r>
    </w:p>
    <w:p w14:paraId="73786648" w14:textId="6CF8DDE7" w:rsidR="00E43208" w:rsidRDefault="00E43208">
      <w:pPr>
        <w:rPr>
          <w:rFonts w:ascii="Verdana" w:hAnsi="Verdana"/>
          <w:b/>
          <w:sz w:val="20"/>
          <w:szCs w:val="20"/>
        </w:rPr>
      </w:pPr>
    </w:p>
    <w:p w14:paraId="6CE0C048" w14:textId="7C72E93A" w:rsidR="00225A0C" w:rsidRDefault="00E43208">
      <w:pPr>
        <w:rPr>
          <w:rFonts w:ascii="Verdana" w:hAnsi="Verdana"/>
          <w:sz w:val="20"/>
          <w:szCs w:val="20"/>
        </w:rPr>
      </w:pPr>
      <w:r w:rsidRPr="00E43208">
        <w:rPr>
          <w:rFonts w:ascii="Verdana" w:hAnsi="Verdana"/>
          <w:sz w:val="20"/>
          <w:szCs w:val="20"/>
        </w:rPr>
        <w:t>Welkom en kennismaken</w:t>
      </w:r>
      <w:r w:rsidR="00E67DFC">
        <w:rPr>
          <w:rFonts w:ascii="Verdana" w:hAnsi="Verdana"/>
          <w:sz w:val="20"/>
          <w:szCs w:val="20"/>
        </w:rPr>
        <w:tab/>
      </w:r>
      <w:r w:rsidR="00E67DFC">
        <w:rPr>
          <w:rFonts w:ascii="Verdana" w:hAnsi="Verdana"/>
          <w:sz w:val="20"/>
          <w:szCs w:val="20"/>
        </w:rPr>
        <w:tab/>
      </w:r>
      <w:r w:rsidR="00E67DFC">
        <w:rPr>
          <w:rFonts w:ascii="Verdana" w:hAnsi="Verdana"/>
          <w:sz w:val="20"/>
          <w:szCs w:val="20"/>
        </w:rPr>
        <w:tab/>
      </w:r>
      <w:r w:rsidR="00E67DFC">
        <w:rPr>
          <w:rFonts w:ascii="Verdana" w:hAnsi="Verdana"/>
          <w:sz w:val="20"/>
          <w:szCs w:val="20"/>
        </w:rPr>
        <w:tab/>
      </w:r>
      <w:r w:rsidR="00E67DFC">
        <w:rPr>
          <w:rFonts w:ascii="Verdana" w:hAnsi="Verdana"/>
          <w:sz w:val="20"/>
          <w:szCs w:val="20"/>
        </w:rPr>
        <w:tab/>
      </w:r>
      <w:r w:rsidR="00225A0C">
        <w:rPr>
          <w:rFonts w:ascii="Verdana" w:hAnsi="Verdana"/>
          <w:sz w:val="20"/>
          <w:szCs w:val="20"/>
        </w:rPr>
        <w:tab/>
      </w:r>
      <w:r w:rsidR="00225A0C">
        <w:rPr>
          <w:rFonts w:ascii="Verdana" w:hAnsi="Verdana"/>
          <w:sz w:val="20"/>
          <w:szCs w:val="20"/>
        </w:rPr>
        <w:tab/>
      </w:r>
      <w:r w:rsidR="007D3D9E">
        <w:rPr>
          <w:rFonts w:ascii="Verdana" w:hAnsi="Verdana"/>
          <w:sz w:val="20"/>
          <w:szCs w:val="20"/>
        </w:rPr>
        <w:t>5</w:t>
      </w:r>
      <w:r w:rsidR="00E67DFC">
        <w:rPr>
          <w:rFonts w:ascii="Verdana" w:hAnsi="Verdana"/>
          <w:sz w:val="20"/>
          <w:szCs w:val="20"/>
        </w:rPr>
        <w:t xml:space="preserve"> min</w:t>
      </w:r>
      <w:r w:rsidR="00225A0C">
        <w:rPr>
          <w:rFonts w:ascii="Verdana" w:hAnsi="Verdana"/>
          <w:sz w:val="20"/>
          <w:szCs w:val="20"/>
        </w:rPr>
        <w:tab/>
      </w:r>
      <w:r w:rsidR="00225A0C">
        <w:rPr>
          <w:rFonts w:ascii="Verdana" w:hAnsi="Verdana"/>
          <w:sz w:val="20"/>
          <w:szCs w:val="20"/>
        </w:rPr>
        <w:tab/>
      </w:r>
    </w:p>
    <w:p w14:paraId="22071867" w14:textId="0B8E236D" w:rsidR="00E67DFC" w:rsidRDefault="00E67DFC">
      <w:pPr>
        <w:rPr>
          <w:rFonts w:ascii="Verdana" w:hAnsi="Verdana"/>
          <w:sz w:val="20"/>
          <w:szCs w:val="20"/>
        </w:rPr>
      </w:pPr>
      <w:r>
        <w:rPr>
          <w:rFonts w:ascii="Verdana" w:hAnsi="Verdana"/>
          <w:sz w:val="20"/>
          <w:szCs w:val="20"/>
        </w:rPr>
        <w:t>Uitleg cursus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25A0C">
        <w:rPr>
          <w:rFonts w:ascii="Verdana" w:hAnsi="Verdana"/>
          <w:sz w:val="20"/>
          <w:szCs w:val="20"/>
        </w:rPr>
        <w:tab/>
      </w:r>
      <w:r w:rsidR="00225A0C">
        <w:rPr>
          <w:rFonts w:ascii="Verdana" w:hAnsi="Verdana"/>
          <w:sz w:val="20"/>
          <w:szCs w:val="20"/>
        </w:rPr>
        <w:tab/>
      </w:r>
      <w:r w:rsidR="007D3D9E">
        <w:rPr>
          <w:rFonts w:ascii="Verdana" w:hAnsi="Verdana"/>
          <w:sz w:val="20"/>
          <w:szCs w:val="20"/>
        </w:rPr>
        <w:t>5</w:t>
      </w:r>
      <w:r>
        <w:rPr>
          <w:rFonts w:ascii="Verdana" w:hAnsi="Verdana"/>
          <w:sz w:val="20"/>
          <w:szCs w:val="20"/>
        </w:rPr>
        <w:t xml:space="preserve"> min</w:t>
      </w:r>
    </w:p>
    <w:p w14:paraId="55B71C5B" w14:textId="59D68495" w:rsidR="00E43208" w:rsidRDefault="00F74E3F">
      <w:pPr>
        <w:rPr>
          <w:rFonts w:ascii="Verdana" w:hAnsi="Verdana"/>
          <w:sz w:val="20"/>
          <w:szCs w:val="20"/>
        </w:rPr>
      </w:pPr>
      <w:r>
        <w:rPr>
          <w:rFonts w:ascii="Verdana" w:hAnsi="Verdana"/>
          <w:sz w:val="20"/>
          <w:szCs w:val="20"/>
        </w:rPr>
        <w:t>Vragen over theorie</w:t>
      </w:r>
      <w:r w:rsidR="00E67DFC">
        <w:rPr>
          <w:rFonts w:ascii="Verdana" w:hAnsi="Verdana"/>
          <w:sz w:val="20"/>
          <w:szCs w:val="20"/>
        </w:rPr>
        <w:tab/>
      </w:r>
      <w:r w:rsidR="00E67DFC">
        <w:rPr>
          <w:rFonts w:ascii="Verdana" w:hAnsi="Verdana"/>
          <w:sz w:val="20"/>
          <w:szCs w:val="20"/>
        </w:rPr>
        <w:tab/>
      </w:r>
      <w:r w:rsidR="00E67DFC">
        <w:rPr>
          <w:rFonts w:ascii="Verdana" w:hAnsi="Verdana"/>
          <w:sz w:val="20"/>
          <w:szCs w:val="20"/>
        </w:rPr>
        <w:tab/>
      </w:r>
      <w:r w:rsidR="00E67DFC">
        <w:rPr>
          <w:rFonts w:ascii="Verdana" w:hAnsi="Verdana"/>
          <w:sz w:val="20"/>
          <w:szCs w:val="20"/>
        </w:rPr>
        <w:tab/>
      </w:r>
      <w:r w:rsidR="00E67DFC">
        <w:rPr>
          <w:rFonts w:ascii="Verdana" w:hAnsi="Verdana"/>
          <w:sz w:val="20"/>
          <w:szCs w:val="20"/>
        </w:rPr>
        <w:tab/>
      </w:r>
      <w:r w:rsidR="00E67DFC">
        <w:rPr>
          <w:rFonts w:ascii="Verdana" w:hAnsi="Verdana"/>
          <w:sz w:val="20"/>
          <w:szCs w:val="20"/>
        </w:rPr>
        <w:tab/>
      </w:r>
      <w:r w:rsidR="00225A0C">
        <w:rPr>
          <w:rFonts w:ascii="Verdana" w:hAnsi="Verdana"/>
          <w:sz w:val="20"/>
          <w:szCs w:val="20"/>
        </w:rPr>
        <w:tab/>
      </w:r>
      <w:r w:rsidR="00225A0C">
        <w:rPr>
          <w:rFonts w:ascii="Verdana" w:hAnsi="Verdana"/>
          <w:sz w:val="20"/>
          <w:szCs w:val="20"/>
        </w:rPr>
        <w:tab/>
      </w:r>
      <w:r w:rsidR="007D3D9E">
        <w:rPr>
          <w:rFonts w:ascii="Verdana" w:hAnsi="Verdana"/>
          <w:sz w:val="20"/>
          <w:szCs w:val="20"/>
        </w:rPr>
        <w:t>15</w:t>
      </w:r>
      <w:r w:rsidR="00E67DFC">
        <w:rPr>
          <w:rFonts w:ascii="Verdana" w:hAnsi="Verdana"/>
          <w:sz w:val="20"/>
          <w:szCs w:val="20"/>
        </w:rPr>
        <w:t xml:space="preserve"> min</w:t>
      </w:r>
    </w:p>
    <w:p w14:paraId="003C6F91" w14:textId="1E89B23B" w:rsidR="00F74E3F" w:rsidRDefault="00FA685B">
      <w:pPr>
        <w:rPr>
          <w:rFonts w:ascii="Verdana" w:hAnsi="Verdana"/>
          <w:sz w:val="20"/>
          <w:szCs w:val="20"/>
        </w:rPr>
      </w:pPr>
      <w:r>
        <w:rPr>
          <w:rFonts w:ascii="Verdana" w:hAnsi="Verdana"/>
          <w:sz w:val="20"/>
          <w:szCs w:val="20"/>
        </w:rPr>
        <w:t>D</w:t>
      </w:r>
      <w:r w:rsidR="00D3276D">
        <w:rPr>
          <w:rFonts w:ascii="Verdana" w:hAnsi="Verdana"/>
          <w:sz w:val="20"/>
          <w:szCs w:val="20"/>
        </w:rPr>
        <w:t xml:space="preserve">emonstratie </w:t>
      </w:r>
      <w:r w:rsidR="00487096">
        <w:rPr>
          <w:rFonts w:ascii="Verdana" w:hAnsi="Verdana"/>
          <w:sz w:val="20"/>
          <w:szCs w:val="20"/>
        </w:rPr>
        <w:t>maagsonde inbrengen</w:t>
      </w:r>
      <w:r w:rsidR="00C106AC">
        <w:rPr>
          <w:rFonts w:ascii="Verdana" w:hAnsi="Verdana"/>
          <w:sz w:val="20"/>
          <w:szCs w:val="20"/>
        </w:rPr>
        <w:t xml:space="preserve"> </w:t>
      </w:r>
      <w:r w:rsidR="00E67DFC">
        <w:rPr>
          <w:rFonts w:ascii="Verdana" w:hAnsi="Verdana"/>
          <w:sz w:val="20"/>
          <w:szCs w:val="20"/>
        </w:rPr>
        <w:tab/>
      </w:r>
      <w:r w:rsidR="00E67DFC">
        <w:rPr>
          <w:rFonts w:ascii="Verdana" w:hAnsi="Verdana"/>
          <w:sz w:val="20"/>
          <w:szCs w:val="20"/>
        </w:rPr>
        <w:tab/>
      </w:r>
      <w:r>
        <w:rPr>
          <w:rFonts w:ascii="Verdana" w:hAnsi="Verdana"/>
          <w:sz w:val="20"/>
          <w:szCs w:val="20"/>
        </w:rPr>
        <w:tab/>
      </w:r>
      <w:r>
        <w:rPr>
          <w:rFonts w:ascii="Verdana" w:hAnsi="Verdana"/>
          <w:sz w:val="20"/>
          <w:szCs w:val="20"/>
        </w:rPr>
        <w:tab/>
      </w:r>
      <w:r w:rsidR="00C106AC">
        <w:rPr>
          <w:rFonts w:ascii="Verdana" w:hAnsi="Verdana"/>
          <w:sz w:val="20"/>
          <w:szCs w:val="20"/>
        </w:rPr>
        <w:tab/>
      </w:r>
      <w:r w:rsidR="00E67DFC">
        <w:rPr>
          <w:rFonts w:ascii="Verdana" w:hAnsi="Verdana"/>
          <w:sz w:val="20"/>
          <w:szCs w:val="20"/>
        </w:rPr>
        <w:t>10 min</w:t>
      </w:r>
      <w:r w:rsidR="00E67DFC">
        <w:rPr>
          <w:rFonts w:ascii="Verdana" w:hAnsi="Verdana"/>
          <w:sz w:val="20"/>
          <w:szCs w:val="20"/>
        </w:rPr>
        <w:tab/>
      </w:r>
    </w:p>
    <w:p w14:paraId="694ED3D0" w14:textId="78B158E3" w:rsidR="00D3276D" w:rsidRDefault="00CB20D2">
      <w:pPr>
        <w:rPr>
          <w:rFonts w:ascii="Verdana" w:hAnsi="Verdana"/>
          <w:sz w:val="20"/>
          <w:szCs w:val="20"/>
        </w:rPr>
      </w:pPr>
      <w:r>
        <w:rPr>
          <w:rFonts w:ascii="Verdana" w:hAnsi="Verdana"/>
          <w:sz w:val="20"/>
          <w:szCs w:val="20"/>
        </w:rPr>
        <w:t>Deelnemers oefenen maagsonde inbrengen</w:t>
      </w:r>
      <w:r w:rsidR="00225A0C">
        <w:rPr>
          <w:rFonts w:ascii="Verdana" w:hAnsi="Verdana"/>
          <w:sz w:val="20"/>
          <w:szCs w:val="20"/>
        </w:rPr>
        <w:tab/>
      </w:r>
      <w:r w:rsidR="00225A0C">
        <w:rPr>
          <w:rFonts w:ascii="Verdana" w:hAnsi="Verdana"/>
          <w:sz w:val="20"/>
          <w:szCs w:val="20"/>
        </w:rPr>
        <w:tab/>
      </w:r>
      <w:r w:rsidR="00FA685B">
        <w:rPr>
          <w:rFonts w:ascii="Verdana" w:hAnsi="Verdana"/>
          <w:sz w:val="20"/>
          <w:szCs w:val="20"/>
        </w:rPr>
        <w:tab/>
      </w:r>
      <w:r w:rsidR="00225A0C">
        <w:rPr>
          <w:rFonts w:ascii="Verdana" w:hAnsi="Verdana"/>
          <w:sz w:val="20"/>
          <w:szCs w:val="20"/>
        </w:rPr>
        <w:tab/>
        <w:t>30</w:t>
      </w:r>
      <w:r w:rsidR="006F0ADC">
        <w:rPr>
          <w:rFonts w:ascii="Verdana" w:hAnsi="Verdana"/>
          <w:sz w:val="20"/>
          <w:szCs w:val="20"/>
        </w:rPr>
        <w:t xml:space="preserve"> min</w:t>
      </w:r>
    </w:p>
    <w:p w14:paraId="668D2105" w14:textId="77777777" w:rsidR="00CB20D2" w:rsidRDefault="00CB20D2">
      <w:pPr>
        <w:rPr>
          <w:rFonts w:ascii="Verdana" w:hAnsi="Verdana"/>
          <w:sz w:val="20"/>
          <w:szCs w:val="20"/>
        </w:rPr>
      </w:pPr>
    </w:p>
    <w:p w14:paraId="350376D6" w14:textId="0A40B654" w:rsidR="00CB20D2" w:rsidRDefault="00CB20D2">
      <w:pPr>
        <w:rPr>
          <w:rFonts w:ascii="Verdana" w:hAnsi="Verdana"/>
          <w:sz w:val="20"/>
          <w:szCs w:val="20"/>
        </w:rPr>
      </w:pPr>
      <w:r>
        <w:rPr>
          <w:rFonts w:ascii="Verdana" w:hAnsi="Verdana"/>
          <w:sz w:val="20"/>
          <w:szCs w:val="20"/>
        </w:rPr>
        <w:t>PAUZE</w:t>
      </w:r>
      <w:r w:rsidR="007D3D9E">
        <w:rPr>
          <w:rFonts w:ascii="Verdana" w:hAnsi="Verdana"/>
          <w:sz w:val="20"/>
          <w:szCs w:val="20"/>
        </w:rPr>
        <w:tab/>
      </w:r>
      <w:r w:rsidR="007D3D9E">
        <w:rPr>
          <w:rFonts w:ascii="Verdana" w:hAnsi="Verdana"/>
          <w:sz w:val="20"/>
          <w:szCs w:val="20"/>
        </w:rPr>
        <w:tab/>
      </w:r>
      <w:r w:rsidR="007D3D9E">
        <w:rPr>
          <w:rFonts w:ascii="Verdana" w:hAnsi="Verdana"/>
          <w:sz w:val="20"/>
          <w:szCs w:val="20"/>
        </w:rPr>
        <w:tab/>
      </w:r>
      <w:r w:rsidR="007D3D9E">
        <w:rPr>
          <w:rFonts w:ascii="Verdana" w:hAnsi="Verdana"/>
          <w:sz w:val="20"/>
          <w:szCs w:val="20"/>
        </w:rPr>
        <w:tab/>
      </w:r>
      <w:r w:rsidR="007D3D9E">
        <w:rPr>
          <w:rFonts w:ascii="Verdana" w:hAnsi="Verdana"/>
          <w:sz w:val="20"/>
          <w:szCs w:val="20"/>
        </w:rPr>
        <w:tab/>
      </w:r>
      <w:r w:rsidR="007D3D9E">
        <w:rPr>
          <w:rFonts w:ascii="Verdana" w:hAnsi="Verdana"/>
          <w:sz w:val="20"/>
          <w:szCs w:val="20"/>
        </w:rPr>
        <w:tab/>
      </w:r>
      <w:r w:rsidR="007D3D9E">
        <w:rPr>
          <w:rFonts w:ascii="Verdana" w:hAnsi="Verdana"/>
          <w:sz w:val="20"/>
          <w:szCs w:val="20"/>
        </w:rPr>
        <w:tab/>
      </w:r>
      <w:r w:rsidR="007D3D9E">
        <w:rPr>
          <w:rFonts w:ascii="Verdana" w:hAnsi="Verdana"/>
          <w:sz w:val="20"/>
          <w:szCs w:val="20"/>
        </w:rPr>
        <w:tab/>
      </w:r>
      <w:r w:rsidR="007D3D9E">
        <w:rPr>
          <w:rFonts w:ascii="Verdana" w:hAnsi="Verdana"/>
          <w:sz w:val="20"/>
          <w:szCs w:val="20"/>
        </w:rPr>
        <w:tab/>
      </w:r>
      <w:r w:rsidR="007D3D9E">
        <w:rPr>
          <w:rFonts w:ascii="Verdana" w:hAnsi="Verdana"/>
          <w:sz w:val="20"/>
          <w:szCs w:val="20"/>
        </w:rPr>
        <w:tab/>
        <w:t>15 min</w:t>
      </w:r>
    </w:p>
    <w:p w14:paraId="49B0746D" w14:textId="116F57C9" w:rsidR="00CB20D2" w:rsidRDefault="00CB20D2">
      <w:pPr>
        <w:rPr>
          <w:rFonts w:ascii="Verdana" w:hAnsi="Verdana"/>
          <w:sz w:val="20"/>
          <w:szCs w:val="20"/>
        </w:rPr>
      </w:pPr>
    </w:p>
    <w:p w14:paraId="778779DB" w14:textId="281299AC" w:rsidR="00CB20D2" w:rsidRDefault="00CB20D2">
      <w:pPr>
        <w:rPr>
          <w:rFonts w:ascii="Verdana" w:hAnsi="Verdana"/>
          <w:sz w:val="20"/>
          <w:szCs w:val="20"/>
        </w:rPr>
      </w:pPr>
      <w:r>
        <w:rPr>
          <w:rFonts w:ascii="Verdana" w:hAnsi="Verdana"/>
          <w:sz w:val="20"/>
          <w:szCs w:val="20"/>
        </w:rPr>
        <w:t>Demonstratie sondevoeding geven</w:t>
      </w:r>
      <w:r w:rsidR="006F0ADC">
        <w:rPr>
          <w:rFonts w:ascii="Verdana" w:hAnsi="Verdana"/>
          <w:sz w:val="20"/>
          <w:szCs w:val="20"/>
        </w:rPr>
        <w:tab/>
      </w:r>
      <w:r w:rsidR="006F0ADC">
        <w:rPr>
          <w:rFonts w:ascii="Verdana" w:hAnsi="Verdana"/>
          <w:sz w:val="20"/>
          <w:szCs w:val="20"/>
        </w:rPr>
        <w:tab/>
      </w:r>
      <w:r w:rsidR="006F0ADC">
        <w:rPr>
          <w:rFonts w:ascii="Verdana" w:hAnsi="Verdana"/>
          <w:sz w:val="20"/>
          <w:szCs w:val="20"/>
        </w:rPr>
        <w:tab/>
      </w:r>
      <w:r w:rsidR="006F0ADC">
        <w:rPr>
          <w:rFonts w:ascii="Verdana" w:hAnsi="Verdana"/>
          <w:sz w:val="20"/>
          <w:szCs w:val="20"/>
        </w:rPr>
        <w:tab/>
      </w:r>
      <w:r w:rsidR="00225A0C">
        <w:rPr>
          <w:rFonts w:ascii="Verdana" w:hAnsi="Verdana"/>
          <w:sz w:val="20"/>
          <w:szCs w:val="20"/>
        </w:rPr>
        <w:tab/>
      </w:r>
      <w:r w:rsidR="00225A0C">
        <w:rPr>
          <w:rFonts w:ascii="Verdana" w:hAnsi="Verdana"/>
          <w:sz w:val="20"/>
          <w:szCs w:val="20"/>
        </w:rPr>
        <w:tab/>
      </w:r>
      <w:r w:rsidR="006F0ADC">
        <w:rPr>
          <w:rFonts w:ascii="Verdana" w:hAnsi="Verdana"/>
          <w:sz w:val="20"/>
          <w:szCs w:val="20"/>
        </w:rPr>
        <w:t>10 min</w:t>
      </w:r>
    </w:p>
    <w:p w14:paraId="67E6FE0F" w14:textId="0B794DF3" w:rsidR="00CB20D2" w:rsidRDefault="00CB20D2">
      <w:pPr>
        <w:rPr>
          <w:rFonts w:ascii="Verdana" w:hAnsi="Verdana"/>
          <w:sz w:val="20"/>
          <w:szCs w:val="20"/>
        </w:rPr>
      </w:pPr>
      <w:r>
        <w:rPr>
          <w:rFonts w:ascii="Verdana" w:hAnsi="Verdana"/>
          <w:sz w:val="20"/>
          <w:szCs w:val="20"/>
        </w:rPr>
        <w:t>Deelnemers oefenen sondevoeding geven</w:t>
      </w:r>
      <w:r w:rsidR="006F0ADC">
        <w:rPr>
          <w:rFonts w:ascii="Verdana" w:hAnsi="Verdana"/>
          <w:sz w:val="20"/>
          <w:szCs w:val="20"/>
        </w:rPr>
        <w:tab/>
      </w:r>
      <w:r w:rsidR="006F0ADC">
        <w:rPr>
          <w:rFonts w:ascii="Verdana" w:hAnsi="Verdana"/>
          <w:sz w:val="20"/>
          <w:szCs w:val="20"/>
        </w:rPr>
        <w:tab/>
      </w:r>
      <w:r w:rsidR="006F0ADC">
        <w:rPr>
          <w:rFonts w:ascii="Verdana" w:hAnsi="Verdana"/>
          <w:sz w:val="20"/>
          <w:szCs w:val="20"/>
        </w:rPr>
        <w:tab/>
      </w:r>
      <w:r w:rsidR="00225A0C">
        <w:rPr>
          <w:rFonts w:ascii="Verdana" w:hAnsi="Verdana"/>
          <w:sz w:val="20"/>
          <w:szCs w:val="20"/>
        </w:rPr>
        <w:tab/>
      </w:r>
      <w:r w:rsidR="00225A0C">
        <w:rPr>
          <w:rFonts w:ascii="Verdana" w:hAnsi="Verdana"/>
          <w:sz w:val="20"/>
          <w:szCs w:val="20"/>
        </w:rPr>
        <w:tab/>
      </w:r>
      <w:r w:rsidR="006F0ADC">
        <w:rPr>
          <w:rFonts w:ascii="Verdana" w:hAnsi="Verdana"/>
          <w:sz w:val="20"/>
          <w:szCs w:val="20"/>
        </w:rPr>
        <w:t>30 min</w:t>
      </w:r>
    </w:p>
    <w:p w14:paraId="445F5060" w14:textId="4E84891C" w:rsidR="003C1E5E" w:rsidRDefault="003C1E5E">
      <w:pPr>
        <w:rPr>
          <w:rFonts w:ascii="Verdana" w:hAnsi="Verdana"/>
          <w:sz w:val="20"/>
          <w:szCs w:val="20"/>
        </w:rPr>
      </w:pPr>
      <w:r>
        <w:rPr>
          <w:rFonts w:ascii="Verdana" w:hAnsi="Verdana"/>
          <w:sz w:val="20"/>
          <w:szCs w:val="20"/>
        </w:rPr>
        <w:t>Demonstratie maagsonde verwijderen</w:t>
      </w:r>
      <w:r w:rsidR="00C106AC">
        <w:rPr>
          <w:rFonts w:ascii="Verdana" w:hAnsi="Verdana"/>
          <w:sz w:val="20"/>
          <w:szCs w:val="20"/>
        </w:rPr>
        <w:t xml:space="preserve"> (incl. PEG-sonde)</w:t>
      </w:r>
      <w:r w:rsidR="006F0ADC">
        <w:rPr>
          <w:rFonts w:ascii="Verdana" w:hAnsi="Verdana"/>
          <w:sz w:val="20"/>
          <w:szCs w:val="20"/>
        </w:rPr>
        <w:tab/>
      </w:r>
      <w:r w:rsidR="006F0ADC">
        <w:rPr>
          <w:rFonts w:ascii="Verdana" w:hAnsi="Verdana"/>
          <w:sz w:val="20"/>
          <w:szCs w:val="20"/>
        </w:rPr>
        <w:tab/>
      </w:r>
      <w:r w:rsidR="006F0ADC">
        <w:rPr>
          <w:rFonts w:ascii="Verdana" w:hAnsi="Verdana"/>
          <w:sz w:val="20"/>
          <w:szCs w:val="20"/>
        </w:rPr>
        <w:tab/>
        <w:t>10 min</w:t>
      </w:r>
    </w:p>
    <w:p w14:paraId="34B3DD7C" w14:textId="1A0BCCE5" w:rsidR="003C1E5E" w:rsidRDefault="003C1E5E">
      <w:pPr>
        <w:rPr>
          <w:rFonts w:ascii="Verdana" w:hAnsi="Verdana"/>
          <w:sz w:val="20"/>
          <w:szCs w:val="20"/>
        </w:rPr>
      </w:pPr>
      <w:r>
        <w:rPr>
          <w:rFonts w:ascii="Verdana" w:hAnsi="Verdana"/>
          <w:sz w:val="20"/>
          <w:szCs w:val="20"/>
        </w:rPr>
        <w:t>Deelnemers oefenen maagsonde te verwijderen</w:t>
      </w:r>
      <w:r w:rsidR="006F0ADC">
        <w:rPr>
          <w:rFonts w:ascii="Verdana" w:hAnsi="Verdana"/>
          <w:sz w:val="20"/>
          <w:szCs w:val="20"/>
        </w:rPr>
        <w:tab/>
      </w:r>
      <w:r w:rsidR="006F0ADC">
        <w:rPr>
          <w:rFonts w:ascii="Verdana" w:hAnsi="Verdana"/>
          <w:sz w:val="20"/>
          <w:szCs w:val="20"/>
        </w:rPr>
        <w:tab/>
      </w:r>
      <w:r w:rsidR="00225A0C">
        <w:rPr>
          <w:rFonts w:ascii="Verdana" w:hAnsi="Verdana"/>
          <w:sz w:val="20"/>
          <w:szCs w:val="20"/>
        </w:rPr>
        <w:tab/>
      </w:r>
      <w:r w:rsidR="00225A0C">
        <w:rPr>
          <w:rFonts w:ascii="Verdana" w:hAnsi="Verdana"/>
          <w:sz w:val="20"/>
          <w:szCs w:val="20"/>
        </w:rPr>
        <w:tab/>
        <w:t>2</w:t>
      </w:r>
      <w:r w:rsidR="006F0ADC">
        <w:rPr>
          <w:rFonts w:ascii="Verdana" w:hAnsi="Verdana"/>
          <w:sz w:val="20"/>
          <w:szCs w:val="20"/>
        </w:rPr>
        <w:t>0 min</w:t>
      </w:r>
    </w:p>
    <w:p w14:paraId="782DF9D1" w14:textId="2617335F" w:rsidR="003C1E5E" w:rsidRDefault="003C1E5E">
      <w:pPr>
        <w:rPr>
          <w:rFonts w:ascii="Verdana" w:hAnsi="Verdana"/>
          <w:sz w:val="20"/>
          <w:szCs w:val="20"/>
        </w:rPr>
      </w:pPr>
      <w:r>
        <w:rPr>
          <w:rFonts w:ascii="Verdana" w:hAnsi="Verdana"/>
          <w:sz w:val="20"/>
          <w:szCs w:val="20"/>
        </w:rPr>
        <w:t xml:space="preserve">Aftekenen </w:t>
      </w:r>
      <w:r w:rsidR="00E67DFC">
        <w:rPr>
          <w:rFonts w:ascii="Verdana" w:hAnsi="Verdana"/>
          <w:sz w:val="20"/>
          <w:szCs w:val="20"/>
        </w:rPr>
        <w:t xml:space="preserve">maagsonde inbrengen </w:t>
      </w:r>
      <w:r w:rsidR="006F0ADC">
        <w:rPr>
          <w:rFonts w:ascii="Verdana" w:hAnsi="Verdana"/>
          <w:sz w:val="20"/>
          <w:szCs w:val="20"/>
        </w:rPr>
        <w:tab/>
      </w:r>
      <w:r w:rsidR="006F0ADC">
        <w:rPr>
          <w:rFonts w:ascii="Verdana" w:hAnsi="Verdana"/>
          <w:sz w:val="20"/>
          <w:szCs w:val="20"/>
        </w:rPr>
        <w:tab/>
      </w:r>
      <w:r w:rsidR="006F0ADC">
        <w:rPr>
          <w:rFonts w:ascii="Verdana" w:hAnsi="Verdana"/>
          <w:sz w:val="20"/>
          <w:szCs w:val="20"/>
        </w:rPr>
        <w:tab/>
      </w:r>
      <w:r w:rsidR="006F0ADC">
        <w:rPr>
          <w:rFonts w:ascii="Verdana" w:hAnsi="Verdana"/>
          <w:sz w:val="20"/>
          <w:szCs w:val="20"/>
        </w:rPr>
        <w:tab/>
      </w:r>
      <w:r w:rsidR="00225A0C">
        <w:rPr>
          <w:rFonts w:ascii="Verdana" w:hAnsi="Verdana"/>
          <w:sz w:val="20"/>
          <w:szCs w:val="20"/>
        </w:rPr>
        <w:tab/>
      </w:r>
      <w:r w:rsidR="00225A0C">
        <w:rPr>
          <w:rFonts w:ascii="Verdana" w:hAnsi="Verdana"/>
          <w:sz w:val="20"/>
          <w:szCs w:val="20"/>
        </w:rPr>
        <w:tab/>
      </w:r>
      <w:r w:rsidR="00225A0C" w:rsidRPr="007D3D9E">
        <w:rPr>
          <w:rFonts w:ascii="Verdana" w:hAnsi="Verdana"/>
          <w:sz w:val="20"/>
          <w:szCs w:val="20"/>
        </w:rPr>
        <w:t>30 min</w:t>
      </w:r>
    </w:p>
    <w:p w14:paraId="060C17A9" w14:textId="77777777" w:rsidR="003061BB" w:rsidRDefault="003061BB">
      <w:pPr>
        <w:rPr>
          <w:rFonts w:ascii="Verdana" w:hAnsi="Verdana"/>
          <w:sz w:val="20"/>
          <w:szCs w:val="20"/>
        </w:rPr>
      </w:pPr>
    </w:p>
    <w:p w14:paraId="7463C246" w14:textId="77777777" w:rsidR="003061BB" w:rsidRDefault="00256F1A">
      <w:pPr>
        <w:rPr>
          <w:rFonts w:ascii="Verdana" w:hAnsi="Verdana"/>
          <w:b/>
          <w:sz w:val="20"/>
          <w:szCs w:val="20"/>
        </w:rPr>
      </w:pPr>
      <w:r w:rsidRPr="003061BB">
        <w:rPr>
          <w:rFonts w:ascii="Verdana" w:hAnsi="Verdana"/>
          <w:b/>
          <w:sz w:val="20"/>
          <w:szCs w:val="20"/>
        </w:rPr>
        <w:t>TOTAAL</w:t>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t>180 min</w:t>
      </w:r>
      <w:r w:rsidR="007D3D9E" w:rsidRPr="003061BB">
        <w:rPr>
          <w:rFonts w:ascii="Verdana" w:hAnsi="Verdana"/>
          <w:b/>
          <w:sz w:val="20"/>
          <w:szCs w:val="20"/>
        </w:rPr>
        <w:tab/>
      </w:r>
    </w:p>
    <w:p w14:paraId="332B11CF" w14:textId="77777777" w:rsidR="003061BB" w:rsidRDefault="003061BB">
      <w:pPr>
        <w:rPr>
          <w:rFonts w:ascii="Verdana" w:hAnsi="Verdana"/>
          <w:b/>
          <w:sz w:val="20"/>
          <w:szCs w:val="20"/>
        </w:rPr>
      </w:pPr>
    </w:p>
    <w:p w14:paraId="245278E4" w14:textId="276338CE" w:rsidR="003061BB" w:rsidRDefault="003061BB" w:rsidP="003061BB">
      <w:pPr>
        <w:rPr>
          <w:rFonts w:ascii="Verdana" w:hAnsi="Verdana"/>
          <w:b/>
          <w:sz w:val="20"/>
          <w:szCs w:val="20"/>
        </w:rPr>
      </w:pPr>
      <w:r w:rsidRPr="00E43208">
        <w:rPr>
          <w:rFonts w:ascii="Verdana" w:hAnsi="Verdana"/>
          <w:b/>
          <w:sz w:val="20"/>
          <w:szCs w:val="20"/>
        </w:rPr>
        <w:t xml:space="preserve">Bijeenkomst </w:t>
      </w:r>
      <w:r>
        <w:rPr>
          <w:rFonts w:ascii="Verdana" w:hAnsi="Verdana"/>
          <w:b/>
          <w:sz w:val="20"/>
          <w:szCs w:val="20"/>
        </w:rPr>
        <w:t>2</w:t>
      </w:r>
    </w:p>
    <w:p w14:paraId="0AF498ED" w14:textId="119FABFA" w:rsidR="003061BB" w:rsidRDefault="003061BB" w:rsidP="003061BB">
      <w:pPr>
        <w:rPr>
          <w:rFonts w:ascii="Verdana" w:hAnsi="Verdana"/>
          <w:b/>
          <w:sz w:val="20"/>
          <w:szCs w:val="20"/>
        </w:rPr>
      </w:pPr>
      <w:r>
        <w:rPr>
          <w:rFonts w:ascii="Verdana" w:hAnsi="Verdana"/>
          <w:b/>
          <w:sz w:val="20"/>
          <w:szCs w:val="20"/>
        </w:rPr>
        <w:t>Katheteriseren man, vrouw en suprapubisch</w:t>
      </w:r>
    </w:p>
    <w:p w14:paraId="649B6442" w14:textId="3716B9EB" w:rsidR="003061BB" w:rsidRDefault="003061BB" w:rsidP="003061BB">
      <w:pPr>
        <w:rPr>
          <w:rFonts w:ascii="Verdana" w:hAnsi="Verdana"/>
          <w:b/>
          <w:sz w:val="20"/>
          <w:szCs w:val="20"/>
        </w:rPr>
      </w:pPr>
      <w:r>
        <w:rPr>
          <w:rFonts w:ascii="Verdana" w:hAnsi="Verdana"/>
          <w:b/>
          <w:sz w:val="20"/>
          <w:szCs w:val="20"/>
        </w:rPr>
        <w:t xml:space="preserve">Duur </w:t>
      </w:r>
      <w:r w:rsidR="006F46A7">
        <w:rPr>
          <w:rFonts w:ascii="Verdana" w:hAnsi="Verdana"/>
          <w:b/>
          <w:sz w:val="20"/>
          <w:szCs w:val="20"/>
        </w:rPr>
        <w:t>3</w:t>
      </w:r>
      <w:r>
        <w:rPr>
          <w:rFonts w:ascii="Verdana" w:hAnsi="Verdana"/>
          <w:b/>
          <w:sz w:val="20"/>
          <w:szCs w:val="20"/>
        </w:rPr>
        <w:t xml:space="preserve"> uur</w:t>
      </w:r>
    </w:p>
    <w:p w14:paraId="3AED5CFF" w14:textId="77777777" w:rsidR="003061BB" w:rsidRDefault="003061BB">
      <w:pPr>
        <w:rPr>
          <w:rFonts w:ascii="Verdana" w:hAnsi="Verdana"/>
          <w:b/>
          <w:sz w:val="20"/>
          <w:szCs w:val="20"/>
        </w:rPr>
      </w:pPr>
    </w:p>
    <w:p w14:paraId="56F20E73" w14:textId="1A97C354" w:rsidR="003061BB" w:rsidRDefault="003061BB" w:rsidP="003061BB">
      <w:pPr>
        <w:rPr>
          <w:rFonts w:ascii="Verdana" w:hAnsi="Verdana"/>
          <w:sz w:val="20"/>
          <w:szCs w:val="20"/>
        </w:rPr>
      </w:pPr>
      <w:r w:rsidRPr="00E43208">
        <w:rPr>
          <w:rFonts w:ascii="Verdana" w:hAnsi="Verdana"/>
          <w:sz w:val="20"/>
          <w:szCs w:val="20"/>
        </w:rPr>
        <w:t xml:space="preserve">Welkom </w:t>
      </w:r>
      <w:r w:rsidR="003472BB">
        <w:rPr>
          <w:rFonts w:ascii="Verdana" w:hAnsi="Verdana"/>
          <w:sz w:val="20"/>
          <w:szCs w:val="20"/>
        </w:rPr>
        <w:tab/>
      </w:r>
      <w:r w:rsidR="003472B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 min</w:t>
      </w:r>
      <w:r>
        <w:rPr>
          <w:rFonts w:ascii="Verdana" w:hAnsi="Verdana"/>
          <w:sz w:val="20"/>
          <w:szCs w:val="20"/>
        </w:rPr>
        <w:tab/>
      </w:r>
      <w:r>
        <w:rPr>
          <w:rFonts w:ascii="Verdana" w:hAnsi="Verdana"/>
          <w:sz w:val="20"/>
          <w:szCs w:val="20"/>
        </w:rPr>
        <w:tab/>
      </w:r>
    </w:p>
    <w:p w14:paraId="56DDDAB5" w14:textId="77777777" w:rsidR="003061BB" w:rsidRDefault="003061BB" w:rsidP="003061BB">
      <w:pPr>
        <w:rPr>
          <w:rFonts w:ascii="Verdana" w:hAnsi="Verdana"/>
          <w:sz w:val="20"/>
          <w:szCs w:val="20"/>
        </w:rPr>
      </w:pPr>
      <w:r>
        <w:rPr>
          <w:rFonts w:ascii="Verdana" w:hAnsi="Verdana"/>
          <w:sz w:val="20"/>
          <w:szCs w:val="20"/>
        </w:rPr>
        <w:t>Vragen over theorie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 min</w:t>
      </w:r>
    </w:p>
    <w:p w14:paraId="181C3317" w14:textId="2B119C02" w:rsidR="003061BB" w:rsidRDefault="003061BB" w:rsidP="003061BB">
      <w:pPr>
        <w:rPr>
          <w:rFonts w:ascii="Verdana" w:hAnsi="Verdana"/>
          <w:sz w:val="20"/>
          <w:szCs w:val="20"/>
        </w:rPr>
      </w:pPr>
      <w:r>
        <w:rPr>
          <w:rFonts w:ascii="Verdana" w:hAnsi="Verdana"/>
          <w:sz w:val="20"/>
          <w:szCs w:val="20"/>
        </w:rPr>
        <w:t xml:space="preserve">Demonstratie </w:t>
      </w:r>
      <w:r w:rsidR="003472BB">
        <w:rPr>
          <w:rFonts w:ascii="Verdana" w:hAnsi="Verdana"/>
          <w:sz w:val="20"/>
          <w:szCs w:val="20"/>
        </w:rPr>
        <w:t>katheteriseren vrouw</w:t>
      </w:r>
      <w:r w:rsidR="002E2525">
        <w:rPr>
          <w:rFonts w:ascii="Verdana" w:hAnsi="Verdana"/>
          <w:sz w:val="20"/>
          <w:szCs w:val="20"/>
        </w:rPr>
        <w:t xml:space="preserve"> </w:t>
      </w:r>
      <w:r w:rsidR="00E90B17">
        <w:rPr>
          <w:rFonts w:ascii="Verdana" w:hAnsi="Verdana"/>
          <w:sz w:val="20"/>
          <w:szCs w:val="20"/>
        </w:rPr>
        <w:t>incl. verwijderen</w:t>
      </w:r>
      <w:r w:rsidR="00E90B17">
        <w:rPr>
          <w:rFonts w:ascii="Verdana" w:hAnsi="Verdana"/>
          <w:sz w:val="20"/>
          <w:szCs w:val="20"/>
        </w:rPr>
        <w:tab/>
      </w:r>
      <w:r w:rsidR="003472BB">
        <w:rPr>
          <w:rFonts w:ascii="Verdana" w:hAnsi="Verdana"/>
          <w:sz w:val="20"/>
          <w:szCs w:val="20"/>
        </w:rPr>
        <w:tab/>
      </w:r>
      <w:r w:rsidR="00E90B17">
        <w:rPr>
          <w:rFonts w:ascii="Verdana" w:hAnsi="Verdana"/>
          <w:sz w:val="20"/>
          <w:szCs w:val="20"/>
        </w:rPr>
        <w:tab/>
      </w:r>
      <w:r>
        <w:rPr>
          <w:rFonts w:ascii="Verdana" w:hAnsi="Verdana"/>
          <w:sz w:val="20"/>
          <w:szCs w:val="20"/>
        </w:rPr>
        <w:t>1</w:t>
      </w:r>
      <w:r w:rsidR="00B35D9D">
        <w:rPr>
          <w:rFonts w:ascii="Verdana" w:hAnsi="Verdana"/>
          <w:sz w:val="20"/>
          <w:szCs w:val="20"/>
        </w:rPr>
        <w:t>5</w:t>
      </w:r>
      <w:r>
        <w:rPr>
          <w:rFonts w:ascii="Verdana" w:hAnsi="Verdana"/>
          <w:sz w:val="20"/>
          <w:szCs w:val="20"/>
        </w:rPr>
        <w:t xml:space="preserve"> min</w:t>
      </w:r>
      <w:r>
        <w:rPr>
          <w:rFonts w:ascii="Verdana" w:hAnsi="Verdana"/>
          <w:sz w:val="20"/>
          <w:szCs w:val="20"/>
        </w:rPr>
        <w:tab/>
      </w:r>
    </w:p>
    <w:p w14:paraId="0CE0AAF6" w14:textId="1F21267B" w:rsidR="003061BB" w:rsidRDefault="003061BB" w:rsidP="003061BB">
      <w:pPr>
        <w:rPr>
          <w:rFonts w:ascii="Verdana" w:hAnsi="Verdana"/>
          <w:sz w:val="20"/>
          <w:szCs w:val="20"/>
        </w:rPr>
      </w:pPr>
      <w:r>
        <w:rPr>
          <w:rFonts w:ascii="Verdana" w:hAnsi="Verdana"/>
          <w:sz w:val="20"/>
          <w:szCs w:val="20"/>
        </w:rPr>
        <w:t xml:space="preserve">Deelnemers oefenen </w:t>
      </w:r>
      <w:r w:rsidR="003472BB">
        <w:rPr>
          <w:rFonts w:ascii="Verdana" w:hAnsi="Verdana"/>
          <w:sz w:val="20"/>
          <w:szCs w:val="20"/>
        </w:rPr>
        <w:t>katheteriseren</w:t>
      </w:r>
      <w:r w:rsidR="00E90B1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90B17">
        <w:rPr>
          <w:rFonts w:ascii="Verdana" w:hAnsi="Verdana"/>
          <w:sz w:val="20"/>
          <w:szCs w:val="20"/>
        </w:rPr>
        <w:tab/>
      </w:r>
      <w:r>
        <w:rPr>
          <w:rFonts w:ascii="Verdana" w:hAnsi="Verdana"/>
          <w:sz w:val="20"/>
          <w:szCs w:val="20"/>
        </w:rPr>
        <w:t>30 min</w:t>
      </w:r>
    </w:p>
    <w:p w14:paraId="220B5C49" w14:textId="77777777" w:rsidR="003061BB" w:rsidRDefault="003061BB" w:rsidP="003061BB">
      <w:pPr>
        <w:rPr>
          <w:rFonts w:ascii="Verdana" w:hAnsi="Verdana"/>
          <w:sz w:val="20"/>
          <w:szCs w:val="20"/>
        </w:rPr>
      </w:pPr>
    </w:p>
    <w:p w14:paraId="28E029D9" w14:textId="77777777" w:rsidR="003061BB" w:rsidRDefault="003061BB" w:rsidP="003061BB">
      <w:pPr>
        <w:rPr>
          <w:rFonts w:ascii="Verdana" w:hAnsi="Verdana"/>
          <w:sz w:val="20"/>
          <w:szCs w:val="20"/>
        </w:rPr>
      </w:pPr>
      <w:r>
        <w:rPr>
          <w:rFonts w:ascii="Verdana" w:hAnsi="Verdana"/>
          <w:sz w:val="20"/>
          <w:szCs w:val="20"/>
        </w:rPr>
        <w:t>PAUZE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 min</w:t>
      </w:r>
    </w:p>
    <w:p w14:paraId="3AB22EB1" w14:textId="77777777" w:rsidR="003061BB" w:rsidRDefault="003061BB" w:rsidP="003061BB">
      <w:pPr>
        <w:rPr>
          <w:rFonts w:ascii="Verdana" w:hAnsi="Verdana"/>
          <w:sz w:val="20"/>
          <w:szCs w:val="20"/>
        </w:rPr>
      </w:pPr>
    </w:p>
    <w:p w14:paraId="60B6135E" w14:textId="77B74144" w:rsidR="003061BB" w:rsidRDefault="003061BB" w:rsidP="003061BB">
      <w:pPr>
        <w:rPr>
          <w:rFonts w:ascii="Verdana" w:hAnsi="Verdana"/>
          <w:sz w:val="20"/>
          <w:szCs w:val="20"/>
        </w:rPr>
      </w:pPr>
      <w:r>
        <w:rPr>
          <w:rFonts w:ascii="Verdana" w:hAnsi="Verdana"/>
          <w:sz w:val="20"/>
          <w:szCs w:val="20"/>
        </w:rPr>
        <w:t xml:space="preserve">Demonstratie </w:t>
      </w:r>
      <w:r w:rsidR="00E90B17">
        <w:rPr>
          <w:rFonts w:ascii="Verdana" w:hAnsi="Verdana"/>
          <w:sz w:val="20"/>
          <w:szCs w:val="20"/>
        </w:rPr>
        <w:t>katheteriseren man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10 min</w:t>
      </w:r>
    </w:p>
    <w:p w14:paraId="4411D989" w14:textId="5E2B9023" w:rsidR="003061BB" w:rsidRDefault="003061BB" w:rsidP="003061BB">
      <w:pPr>
        <w:rPr>
          <w:rFonts w:ascii="Verdana" w:hAnsi="Verdana"/>
          <w:sz w:val="20"/>
          <w:szCs w:val="20"/>
        </w:rPr>
      </w:pPr>
      <w:r>
        <w:rPr>
          <w:rFonts w:ascii="Verdana" w:hAnsi="Verdana"/>
          <w:sz w:val="20"/>
          <w:szCs w:val="20"/>
        </w:rPr>
        <w:t xml:space="preserve">Deelnemers oefenen </w:t>
      </w:r>
      <w:r w:rsidR="00E90B17">
        <w:rPr>
          <w:rFonts w:ascii="Verdana" w:hAnsi="Verdana"/>
          <w:sz w:val="20"/>
          <w:szCs w:val="20"/>
        </w:rPr>
        <w:t>katheteriseren man</w:t>
      </w:r>
      <w:r>
        <w:rPr>
          <w:rFonts w:ascii="Verdana" w:hAnsi="Verdana"/>
          <w:sz w:val="20"/>
          <w:szCs w:val="20"/>
        </w:rPr>
        <w:tab/>
      </w:r>
      <w:r w:rsidR="00B35D9D">
        <w:rPr>
          <w:rFonts w:ascii="Verdana" w:hAnsi="Verdana"/>
          <w:sz w:val="20"/>
          <w:szCs w:val="20"/>
        </w:rPr>
        <w:tab/>
      </w:r>
      <w:r w:rsidR="00B35D9D">
        <w:rPr>
          <w:rFonts w:ascii="Verdana" w:hAnsi="Verdana"/>
          <w:sz w:val="20"/>
          <w:szCs w:val="20"/>
        </w:rPr>
        <w:tab/>
      </w:r>
      <w:r w:rsidR="00B35D9D">
        <w:rPr>
          <w:rFonts w:ascii="Verdana" w:hAnsi="Verdana"/>
          <w:sz w:val="20"/>
          <w:szCs w:val="20"/>
        </w:rPr>
        <w:tab/>
      </w:r>
      <w:r>
        <w:rPr>
          <w:rFonts w:ascii="Verdana" w:hAnsi="Verdana"/>
          <w:sz w:val="20"/>
          <w:szCs w:val="20"/>
        </w:rPr>
        <w:tab/>
        <w:t>30 min</w:t>
      </w:r>
    </w:p>
    <w:p w14:paraId="7BD3352E" w14:textId="582722FF" w:rsidR="003061BB" w:rsidRDefault="003061BB" w:rsidP="003061BB">
      <w:pPr>
        <w:rPr>
          <w:rFonts w:ascii="Verdana" w:hAnsi="Verdana"/>
          <w:sz w:val="20"/>
          <w:szCs w:val="20"/>
        </w:rPr>
      </w:pPr>
      <w:r>
        <w:rPr>
          <w:rFonts w:ascii="Verdana" w:hAnsi="Verdana"/>
          <w:sz w:val="20"/>
          <w:szCs w:val="20"/>
        </w:rPr>
        <w:t xml:space="preserve">Demonstratie </w:t>
      </w:r>
      <w:r w:rsidR="00E90B17">
        <w:rPr>
          <w:rFonts w:ascii="Verdana" w:hAnsi="Verdana"/>
          <w:sz w:val="20"/>
          <w:szCs w:val="20"/>
        </w:rPr>
        <w:t>suprapubisch vervangen</w:t>
      </w:r>
      <w:r w:rsidR="00E90B17">
        <w:rPr>
          <w:rFonts w:ascii="Verdana" w:hAnsi="Verdana"/>
          <w:sz w:val="20"/>
          <w:szCs w:val="20"/>
        </w:rPr>
        <w:tab/>
      </w:r>
      <w:r w:rsidR="00E90B17">
        <w:rPr>
          <w:rFonts w:ascii="Verdana" w:hAnsi="Verdana"/>
          <w:sz w:val="20"/>
          <w:szCs w:val="20"/>
        </w:rPr>
        <w:tab/>
      </w:r>
      <w:r w:rsidR="00E90B17">
        <w:rPr>
          <w:rFonts w:ascii="Verdana" w:hAnsi="Verdana"/>
          <w:sz w:val="20"/>
          <w:szCs w:val="20"/>
        </w:rPr>
        <w:tab/>
      </w:r>
      <w:r w:rsidR="00E90B17">
        <w:rPr>
          <w:rFonts w:ascii="Verdana" w:hAnsi="Verdana"/>
          <w:sz w:val="20"/>
          <w:szCs w:val="20"/>
        </w:rPr>
        <w:tab/>
      </w:r>
      <w:r w:rsidR="00E90B17">
        <w:rPr>
          <w:rFonts w:ascii="Verdana" w:hAnsi="Verdana"/>
          <w:sz w:val="20"/>
          <w:szCs w:val="20"/>
        </w:rPr>
        <w:tab/>
      </w:r>
      <w:r>
        <w:rPr>
          <w:rFonts w:ascii="Verdana" w:hAnsi="Verdana"/>
          <w:sz w:val="20"/>
          <w:szCs w:val="20"/>
        </w:rPr>
        <w:t>10 min</w:t>
      </w:r>
    </w:p>
    <w:p w14:paraId="70AC32CC" w14:textId="1EDB3414" w:rsidR="003061BB" w:rsidRDefault="003061BB" w:rsidP="003061BB">
      <w:pPr>
        <w:rPr>
          <w:rFonts w:ascii="Verdana" w:hAnsi="Verdana"/>
          <w:sz w:val="20"/>
          <w:szCs w:val="20"/>
        </w:rPr>
      </w:pPr>
      <w:r>
        <w:rPr>
          <w:rFonts w:ascii="Verdana" w:hAnsi="Verdana"/>
          <w:sz w:val="20"/>
          <w:szCs w:val="20"/>
        </w:rPr>
        <w:t xml:space="preserve">Deelnemers oefenen </w:t>
      </w:r>
      <w:r w:rsidR="00E90B17">
        <w:rPr>
          <w:rFonts w:ascii="Verdana" w:hAnsi="Verdana"/>
          <w:sz w:val="20"/>
          <w:szCs w:val="20"/>
        </w:rPr>
        <w:t>suprapubisch vervangen</w:t>
      </w:r>
      <w:r w:rsidR="00E90B17">
        <w:rPr>
          <w:rFonts w:ascii="Verdana" w:hAnsi="Verdana"/>
          <w:sz w:val="20"/>
          <w:szCs w:val="20"/>
        </w:rPr>
        <w:tab/>
      </w:r>
      <w:r>
        <w:rPr>
          <w:rFonts w:ascii="Verdana" w:hAnsi="Verdana"/>
          <w:sz w:val="20"/>
          <w:szCs w:val="20"/>
        </w:rPr>
        <w:tab/>
      </w:r>
      <w:r>
        <w:rPr>
          <w:rFonts w:ascii="Verdana" w:hAnsi="Verdana"/>
          <w:sz w:val="20"/>
          <w:szCs w:val="20"/>
        </w:rPr>
        <w:tab/>
      </w:r>
      <w:r w:rsidR="00E90B17">
        <w:rPr>
          <w:rFonts w:ascii="Verdana" w:hAnsi="Verdana"/>
          <w:sz w:val="20"/>
          <w:szCs w:val="20"/>
        </w:rPr>
        <w:tab/>
      </w:r>
      <w:r>
        <w:rPr>
          <w:rFonts w:ascii="Verdana" w:hAnsi="Verdana"/>
          <w:sz w:val="20"/>
          <w:szCs w:val="20"/>
        </w:rPr>
        <w:t>20 min</w:t>
      </w:r>
    </w:p>
    <w:p w14:paraId="1925BD83" w14:textId="76C17D43" w:rsidR="003061BB" w:rsidRDefault="003061BB" w:rsidP="003061BB">
      <w:pPr>
        <w:rPr>
          <w:rFonts w:ascii="Verdana" w:hAnsi="Verdana"/>
          <w:sz w:val="20"/>
          <w:szCs w:val="20"/>
        </w:rPr>
      </w:pPr>
      <w:r>
        <w:rPr>
          <w:rFonts w:ascii="Verdana" w:hAnsi="Verdana"/>
          <w:sz w:val="20"/>
          <w:szCs w:val="20"/>
        </w:rPr>
        <w:t xml:space="preserve">Aftekenen </w:t>
      </w:r>
      <w:r w:rsidR="006F46A7">
        <w:rPr>
          <w:rFonts w:ascii="Verdana" w:hAnsi="Verdana"/>
          <w:sz w:val="20"/>
          <w:szCs w:val="20"/>
        </w:rPr>
        <w:t xml:space="preserve">katheteriseren </w:t>
      </w:r>
      <w:r w:rsidR="006F46A7">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90B17">
        <w:rPr>
          <w:rFonts w:ascii="Verdana" w:hAnsi="Verdana"/>
          <w:sz w:val="20"/>
          <w:szCs w:val="20"/>
        </w:rPr>
        <w:tab/>
      </w:r>
      <w:r w:rsidRPr="007D3D9E">
        <w:rPr>
          <w:rFonts w:ascii="Verdana" w:hAnsi="Verdana"/>
          <w:sz w:val="20"/>
          <w:szCs w:val="20"/>
        </w:rPr>
        <w:t>30 min</w:t>
      </w:r>
    </w:p>
    <w:p w14:paraId="57E418BD" w14:textId="77777777" w:rsidR="003061BB" w:rsidRDefault="003061BB" w:rsidP="003061BB">
      <w:pPr>
        <w:rPr>
          <w:rFonts w:ascii="Verdana" w:hAnsi="Verdana"/>
          <w:sz w:val="20"/>
          <w:szCs w:val="20"/>
        </w:rPr>
      </w:pPr>
    </w:p>
    <w:p w14:paraId="2D68AC14" w14:textId="6495F5CE" w:rsidR="00487096" w:rsidRPr="003061BB" w:rsidRDefault="003061BB" w:rsidP="003061BB">
      <w:pPr>
        <w:rPr>
          <w:rFonts w:ascii="Verdana" w:hAnsi="Verdana"/>
          <w:b/>
          <w:sz w:val="20"/>
          <w:szCs w:val="20"/>
        </w:rPr>
      </w:pPr>
      <w:r w:rsidRPr="003061BB">
        <w:rPr>
          <w:rFonts w:ascii="Verdana" w:hAnsi="Verdana"/>
          <w:b/>
          <w:sz w:val="20"/>
          <w:szCs w:val="20"/>
        </w:rPr>
        <w:t>TOTAAL</w:t>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t>180 min</w:t>
      </w:r>
      <w:r w:rsidR="007D3D9E" w:rsidRPr="003061BB">
        <w:rPr>
          <w:rFonts w:ascii="Verdana" w:hAnsi="Verdana"/>
          <w:b/>
          <w:sz w:val="20"/>
          <w:szCs w:val="20"/>
        </w:rPr>
        <w:tab/>
      </w:r>
      <w:r w:rsidR="007D3D9E" w:rsidRPr="003061BB">
        <w:rPr>
          <w:rFonts w:ascii="Verdana" w:hAnsi="Verdana"/>
          <w:b/>
          <w:sz w:val="20"/>
          <w:szCs w:val="20"/>
        </w:rPr>
        <w:tab/>
      </w:r>
    </w:p>
    <w:p w14:paraId="7DBE97FA" w14:textId="3E4B7176" w:rsidR="006F46A7" w:rsidRDefault="006F46A7" w:rsidP="006F46A7">
      <w:pPr>
        <w:rPr>
          <w:rFonts w:ascii="Verdana" w:hAnsi="Verdana"/>
          <w:b/>
          <w:sz w:val="20"/>
          <w:szCs w:val="20"/>
        </w:rPr>
      </w:pPr>
      <w:r w:rsidRPr="00E43208">
        <w:rPr>
          <w:rFonts w:ascii="Verdana" w:hAnsi="Verdana"/>
          <w:b/>
          <w:sz w:val="20"/>
          <w:szCs w:val="20"/>
        </w:rPr>
        <w:t xml:space="preserve">Bijeenkomst </w:t>
      </w:r>
      <w:r w:rsidR="00C816FC">
        <w:rPr>
          <w:rFonts w:ascii="Verdana" w:hAnsi="Verdana"/>
          <w:b/>
          <w:sz w:val="20"/>
          <w:szCs w:val="20"/>
        </w:rPr>
        <w:t>3</w:t>
      </w:r>
    </w:p>
    <w:p w14:paraId="13D9553F" w14:textId="1B2DDA47" w:rsidR="006F46A7" w:rsidRDefault="00C816FC" w:rsidP="006F46A7">
      <w:pPr>
        <w:rPr>
          <w:rFonts w:ascii="Verdana" w:hAnsi="Verdana"/>
          <w:b/>
          <w:sz w:val="20"/>
          <w:szCs w:val="20"/>
        </w:rPr>
      </w:pPr>
      <w:r>
        <w:rPr>
          <w:rFonts w:ascii="Verdana" w:hAnsi="Verdana"/>
          <w:b/>
          <w:sz w:val="20"/>
          <w:szCs w:val="20"/>
        </w:rPr>
        <w:t>Stoma verzorgen</w:t>
      </w:r>
    </w:p>
    <w:p w14:paraId="13A81C72" w14:textId="08143898" w:rsidR="006F46A7" w:rsidRDefault="006F46A7" w:rsidP="006F46A7">
      <w:pPr>
        <w:rPr>
          <w:rFonts w:ascii="Verdana" w:hAnsi="Verdana"/>
          <w:b/>
          <w:sz w:val="20"/>
          <w:szCs w:val="20"/>
        </w:rPr>
      </w:pPr>
      <w:r>
        <w:rPr>
          <w:rFonts w:ascii="Verdana" w:hAnsi="Verdana"/>
          <w:b/>
          <w:sz w:val="20"/>
          <w:szCs w:val="20"/>
        </w:rPr>
        <w:t xml:space="preserve">Duur </w:t>
      </w:r>
      <w:r w:rsidR="00D516CC">
        <w:rPr>
          <w:rFonts w:ascii="Verdana" w:hAnsi="Verdana"/>
          <w:b/>
          <w:sz w:val="20"/>
          <w:szCs w:val="20"/>
        </w:rPr>
        <w:t>1</w:t>
      </w:r>
      <w:r>
        <w:rPr>
          <w:rFonts w:ascii="Verdana" w:hAnsi="Verdana"/>
          <w:b/>
          <w:sz w:val="20"/>
          <w:szCs w:val="20"/>
        </w:rPr>
        <w:t xml:space="preserve"> uur</w:t>
      </w:r>
    </w:p>
    <w:p w14:paraId="3357EAA0" w14:textId="77777777" w:rsidR="006F46A7" w:rsidRDefault="006F46A7" w:rsidP="006F46A7">
      <w:pPr>
        <w:rPr>
          <w:rFonts w:ascii="Verdana" w:hAnsi="Verdana"/>
          <w:b/>
          <w:sz w:val="20"/>
          <w:szCs w:val="20"/>
        </w:rPr>
      </w:pPr>
    </w:p>
    <w:p w14:paraId="4ED0D238" w14:textId="77777777" w:rsidR="006F46A7" w:rsidRDefault="006F46A7" w:rsidP="006F46A7">
      <w:pPr>
        <w:rPr>
          <w:rFonts w:ascii="Verdana" w:hAnsi="Verdana"/>
          <w:sz w:val="20"/>
          <w:szCs w:val="20"/>
        </w:rPr>
      </w:pPr>
      <w:r w:rsidRPr="00E43208">
        <w:rPr>
          <w:rFonts w:ascii="Verdana" w:hAnsi="Verdana"/>
          <w:sz w:val="20"/>
          <w:szCs w:val="20"/>
        </w:rPr>
        <w:t xml:space="preserve">Welkom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 min</w:t>
      </w:r>
      <w:r>
        <w:rPr>
          <w:rFonts w:ascii="Verdana" w:hAnsi="Verdana"/>
          <w:sz w:val="20"/>
          <w:szCs w:val="20"/>
        </w:rPr>
        <w:tab/>
      </w:r>
      <w:r>
        <w:rPr>
          <w:rFonts w:ascii="Verdana" w:hAnsi="Verdana"/>
          <w:sz w:val="20"/>
          <w:szCs w:val="20"/>
        </w:rPr>
        <w:tab/>
      </w:r>
    </w:p>
    <w:p w14:paraId="3C1D7CDF" w14:textId="23D34BB2" w:rsidR="006F46A7" w:rsidRDefault="006F46A7" w:rsidP="006F46A7">
      <w:pPr>
        <w:rPr>
          <w:rFonts w:ascii="Verdana" w:hAnsi="Verdana"/>
          <w:sz w:val="20"/>
          <w:szCs w:val="20"/>
        </w:rPr>
      </w:pPr>
      <w:r>
        <w:rPr>
          <w:rFonts w:ascii="Verdana" w:hAnsi="Verdana"/>
          <w:sz w:val="20"/>
          <w:szCs w:val="20"/>
        </w:rPr>
        <w:t>Vragen over theorie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r w:rsidR="00B27D7D">
        <w:rPr>
          <w:rFonts w:ascii="Verdana" w:hAnsi="Verdana"/>
          <w:sz w:val="20"/>
          <w:szCs w:val="20"/>
        </w:rPr>
        <w:t>0</w:t>
      </w:r>
      <w:r>
        <w:rPr>
          <w:rFonts w:ascii="Verdana" w:hAnsi="Verdana"/>
          <w:sz w:val="20"/>
          <w:szCs w:val="20"/>
        </w:rPr>
        <w:t xml:space="preserve"> min</w:t>
      </w:r>
    </w:p>
    <w:p w14:paraId="524C3846" w14:textId="6519C570" w:rsidR="006F46A7" w:rsidRDefault="006F46A7" w:rsidP="006F46A7">
      <w:pPr>
        <w:rPr>
          <w:rFonts w:ascii="Verdana" w:hAnsi="Verdana"/>
          <w:sz w:val="20"/>
          <w:szCs w:val="20"/>
        </w:rPr>
      </w:pPr>
      <w:r>
        <w:rPr>
          <w:rFonts w:ascii="Verdana" w:hAnsi="Verdana"/>
          <w:sz w:val="20"/>
          <w:szCs w:val="20"/>
        </w:rPr>
        <w:t xml:space="preserve">Demonstratie </w:t>
      </w:r>
      <w:r w:rsidR="00C816FC">
        <w:rPr>
          <w:rFonts w:ascii="Verdana" w:hAnsi="Verdana"/>
          <w:sz w:val="20"/>
          <w:szCs w:val="20"/>
        </w:rPr>
        <w:t>stoma verzorgen</w:t>
      </w:r>
      <w:r w:rsidR="00C816FC">
        <w:rPr>
          <w:rFonts w:ascii="Verdana" w:hAnsi="Verdana"/>
          <w:sz w:val="20"/>
          <w:szCs w:val="20"/>
        </w:rPr>
        <w:tab/>
      </w:r>
      <w:r w:rsidR="00C816FC">
        <w:rPr>
          <w:rFonts w:ascii="Verdana" w:hAnsi="Verdana"/>
          <w:sz w:val="20"/>
          <w:szCs w:val="20"/>
        </w:rPr>
        <w:tab/>
      </w:r>
      <w:r w:rsidR="00C816FC">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 min</w:t>
      </w:r>
      <w:r>
        <w:rPr>
          <w:rFonts w:ascii="Verdana" w:hAnsi="Verdana"/>
          <w:sz w:val="20"/>
          <w:szCs w:val="20"/>
        </w:rPr>
        <w:tab/>
      </w:r>
    </w:p>
    <w:p w14:paraId="5117B749" w14:textId="5C2B88C1" w:rsidR="006F46A7" w:rsidRDefault="006F46A7" w:rsidP="006F46A7">
      <w:pPr>
        <w:rPr>
          <w:rFonts w:ascii="Verdana" w:hAnsi="Verdana"/>
          <w:sz w:val="20"/>
          <w:szCs w:val="20"/>
        </w:rPr>
      </w:pPr>
      <w:r>
        <w:rPr>
          <w:rFonts w:ascii="Verdana" w:hAnsi="Verdana"/>
          <w:sz w:val="20"/>
          <w:szCs w:val="20"/>
        </w:rPr>
        <w:t xml:space="preserve">Deelnemers oefenen </w:t>
      </w:r>
      <w:r w:rsidR="009A25F4">
        <w:rPr>
          <w:rFonts w:ascii="Verdana" w:hAnsi="Verdana"/>
          <w:sz w:val="20"/>
          <w:szCs w:val="20"/>
        </w:rPr>
        <w:t>stoma verzorgen</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30 min</w:t>
      </w:r>
    </w:p>
    <w:p w14:paraId="7A110775" w14:textId="77777777" w:rsidR="004538EF" w:rsidRDefault="004538EF" w:rsidP="006F46A7">
      <w:pPr>
        <w:rPr>
          <w:rFonts w:ascii="Verdana" w:hAnsi="Verdana"/>
          <w:sz w:val="20"/>
          <w:szCs w:val="20"/>
        </w:rPr>
      </w:pPr>
      <w:r>
        <w:rPr>
          <w:rFonts w:ascii="Verdana" w:hAnsi="Verdana"/>
          <w:sz w:val="20"/>
          <w:szCs w:val="20"/>
        </w:rPr>
        <w:t>Demonstratie darm spoelen via stoma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10 min</w:t>
      </w:r>
    </w:p>
    <w:p w14:paraId="3D930550" w14:textId="77777777" w:rsidR="004538EF" w:rsidRDefault="004538EF" w:rsidP="006F46A7">
      <w:pPr>
        <w:rPr>
          <w:rFonts w:ascii="Verdana" w:hAnsi="Verdana"/>
          <w:sz w:val="20"/>
          <w:szCs w:val="20"/>
        </w:rPr>
      </w:pPr>
      <w:r>
        <w:rPr>
          <w:rFonts w:ascii="Verdana" w:hAnsi="Verdana"/>
          <w:sz w:val="20"/>
          <w:szCs w:val="20"/>
        </w:rPr>
        <w:t>Deelnemers oefenen darm spoelen via stoma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30 min</w:t>
      </w:r>
    </w:p>
    <w:p w14:paraId="0D2A39DF" w14:textId="0129AA6A" w:rsidR="004538EF" w:rsidRDefault="004538EF" w:rsidP="006F46A7">
      <w:pPr>
        <w:rPr>
          <w:rFonts w:ascii="Verdana" w:hAnsi="Verdana"/>
          <w:sz w:val="20"/>
          <w:szCs w:val="20"/>
        </w:rPr>
      </w:pPr>
      <w:r>
        <w:rPr>
          <w:rFonts w:ascii="Verdana" w:hAnsi="Verdana"/>
          <w:sz w:val="20"/>
          <w:szCs w:val="20"/>
        </w:rPr>
        <w:t>Aftekenen stoma verzorgen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20 min</w:t>
      </w:r>
      <w:r>
        <w:rPr>
          <w:rFonts w:ascii="Verdana" w:hAnsi="Verdana"/>
          <w:sz w:val="20"/>
          <w:szCs w:val="20"/>
        </w:rPr>
        <w:tab/>
      </w:r>
    </w:p>
    <w:p w14:paraId="7C51C278" w14:textId="77777777" w:rsidR="00B27D7D" w:rsidRDefault="00B27D7D">
      <w:pPr>
        <w:rPr>
          <w:rFonts w:ascii="Verdana" w:hAnsi="Verdana"/>
          <w:b/>
          <w:sz w:val="20"/>
          <w:szCs w:val="20"/>
        </w:rPr>
      </w:pPr>
    </w:p>
    <w:p w14:paraId="2AC2AB35" w14:textId="4FC412CB" w:rsidR="006F46A7" w:rsidRDefault="00B27D7D">
      <w:pPr>
        <w:rPr>
          <w:rFonts w:ascii="Verdana" w:hAnsi="Verdana"/>
          <w:sz w:val="20"/>
          <w:szCs w:val="20"/>
        </w:rPr>
      </w:pPr>
      <w:r w:rsidRPr="003061BB">
        <w:rPr>
          <w:rFonts w:ascii="Verdana" w:hAnsi="Verdana"/>
          <w:b/>
          <w:sz w:val="20"/>
          <w:szCs w:val="20"/>
        </w:rPr>
        <w:t>TOTAAL</w:t>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004538EF">
        <w:rPr>
          <w:rFonts w:ascii="Verdana" w:hAnsi="Verdana"/>
          <w:b/>
          <w:sz w:val="20"/>
          <w:szCs w:val="20"/>
        </w:rPr>
        <w:t>120</w:t>
      </w:r>
      <w:r w:rsidRPr="003061BB">
        <w:rPr>
          <w:rFonts w:ascii="Verdana" w:hAnsi="Verdana"/>
          <w:b/>
          <w:sz w:val="20"/>
          <w:szCs w:val="20"/>
        </w:rPr>
        <w:t xml:space="preserve"> min</w:t>
      </w:r>
      <w:r w:rsidRPr="003061BB">
        <w:rPr>
          <w:rFonts w:ascii="Verdana" w:hAnsi="Verdana"/>
          <w:b/>
          <w:sz w:val="20"/>
          <w:szCs w:val="20"/>
        </w:rPr>
        <w:tab/>
      </w:r>
    </w:p>
    <w:p w14:paraId="65258B6D" w14:textId="6C62CBF5" w:rsidR="006F46A7" w:rsidRDefault="006F46A7">
      <w:pPr>
        <w:rPr>
          <w:rFonts w:ascii="Verdana" w:hAnsi="Verdana"/>
          <w:sz w:val="20"/>
          <w:szCs w:val="20"/>
        </w:rPr>
      </w:pPr>
    </w:p>
    <w:p w14:paraId="25375D68" w14:textId="58072BBB" w:rsidR="006F46A7" w:rsidRDefault="006F46A7">
      <w:pPr>
        <w:rPr>
          <w:rFonts w:ascii="Verdana" w:hAnsi="Verdana"/>
          <w:sz w:val="20"/>
          <w:szCs w:val="20"/>
        </w:rPr>
      </w:pPr>
    </w:p>
    <w:p w14:paraId="262593AE" w14:textId="0A9F3F86" w:rsidR="006F46A7" w:rsidRDefault="006F46A7">
      <w:pPr>
        <w:rPr>
          <w:rFonts w:ascii="Verdana" w:hAnsi="Verdana"/>
          <w:sz w:val="20"/>
          <w:szCs w:val="20"/>
        </w:rPr>
      </w:pPr>
    </w:p>
    <w:p w14:paraId="1A54ABD5" w14:textId="3D50CE0A" w:rsidR="006F46A7" w:rsidRDefault="006F46A7">
      <w:pPr>
        <w:rPr>
          <w:rFonts w:ascii="Verdana" w:hAnsi="Verdana"/>
          <w:sz w:val="20"/>
          <w:szCs w:val="20"/>
        </w:rPr>
      </w:pPr>
    </w:p>
    <w:p w14:paraId="5FFD304B" w14:textId="0F32A536" w:rsidR="006F46A7" w:rsidRDefault="006F46A7">
      <w:pPr>
        <w:rPr>
          <w:rFonts w:ascii="Verdana" w:hAnsi="Verdana"/>
          <w:sz w:val="20"/>
          <w:szCs w:val="20"/>
        </w:rPr>
      </w:pPr>
    </w:p>
    <w:p w14:paraId="426CA74D" w14:textId="02803791" w:rsidR="00412955" w:rsidRDefault="00412955" w:rsidP="00412955">
      <w:pPr>
        <w:rPr>
          <w:rFonts w:ascii="Verdana" w:hAnsi="Verdana"/>
          <w:b/>
          <w:sz w:val="20"/>
          <w:szCs w:val="20"/>
        </w:rPr>
      </w:pPr>
      <w:r w:rsidRPr="00E43208">
        <w:rPr>
          <w:rFonts w:ascii="Verdana" w:hAnsi="Verdana"/>
          <w:b/>
          <w:sz w:val="20"/>
          <w:szCs w:val="20"/>
        </w:rPr>
        <w:t xml:space="preserve">Bijeenkomst </w:t>
      </w:r>
      <w:r>
        <w:rPr>
          <w:rFonts w:ascii="Verdana" w:hAnsi="Verdana"/>
          <w:b/>
          <w:sz w:val="20"/>
          <w:szCs w:val="20"/>
        </w:rPr>
        <w:t>4</w:t>
      </w:r>
    </w:p>
    <w:p w14:paraId="5D5AFFFA" w14:textId="4ABAAAEC" w:rsidR="00412955" w:rsidRDefault="00412955" w:rsidP="00412955">
      <w:pPr>
        <w:rPr>
          <w:rFonts w:ascii="Verdana" w:hAnsi="Verdana"/>
          <w:b/>
          <w:sz w:val="20"/>
          <w:szCs w:val="20"/>
        </w:rPr>
      </w:pPr>
      <w:r>
        <w:rPr>
          <w:rFonts w:ascii="Verdana" w:hAnsi="Verdana"/>
          <w:b/>
          <w:sz w:val="20"/>
          <w:szCs w:val="20"/>
        </w:rPr>
        <w:t>Infuustherapie geven</w:t>
      </w:r>
    </w:p>
    <w:p w14:paraId="071AFB3B" w14:textId="77777777" w:rsidR="00412955" w:rsidRDefault="00412955" w:rsidP="00412955">
      <w:pPr>
        <w:rPr>
          <w:rFonts w:ascii="Verdana" w:hAnsi="Verdana"/>
          <w:b/>
          <w:sz w:val="20"/>
          <w:szCs w:val="20"/>
        </w:rPr>
      </w:pPr>
      <w:r>
        <w:rPr>
          <w:rFonts w:ascii="Verdana" w:hAnsi="Verdana"/>
          <w:b/>
          <w:sz w:val="20"/>
          <w:szCs w:val="20"/>
        </w:rPr>
        <w:t>Duur 3 uur</w:t>
      </w:r>
    </w:p>
    <w:p w14:paraId="3124BF01" w14:textId="77777777" w:rsidR="00412955" w:rsidRDefault="00412955" w:rsidP="00412955">
      <w:pPr>
        <w:rPr>
          <w:rFonts w:ascii="Verdana" w:hAnsi="Verdana"/>
          <w:b/>
          <w:sz w:val="20"/>
          <w:szCs w:val="20"/>
        </w:rPr>
      </w:pPr>
    </w:p>
    <w:p w14:paraId="69C06885" w14:textId="24DFCDC9" w:rsidR="00412955" w:rsidRDefault="00412955" w:rsidP="00412955">
      <w:pPr>
        <w:rPr>
          <w:rFonts w:ascii="Verdana" w:hAnsi="Verdana"/>
          <w:sz w:val="20"/>
          <w:szCs w:val="20"/>
        </w:rPr>
      </w:pPr>
      <w:r w:rsidRPr="00E43208">
        <w:rPr>
          <w:rFonts w:ascii="Verdana" w:hAnsi="Verdana"/>
          <w:sz w:val="20"/>
          <w:szCs w:val="20"/>
        </w:rPr>
        <w:t xml:space="preserve">Welkom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95539">
        <w:rPr>
          <w:rFonts w:ascii="Verdana" w:hAnsi="Verdana"/>
          <w:sz w:val="20"/>
          <w:szCs w:val="20"/>
        </w:rPr>
        <w:t>0</w:t>
      </w:r>
      <w:r>
        <w:rPr>
          <w:rFonts w:ascii="Verdana" w:hAnsi="Verdana"/>
          <w:sz w:val="20"/>
          <w:szCs w:val="20"/>
        </w:rPr>
        <w:t>5 min</w:t>
      </w:r>
      <w:r>
        <w:rPr>
          <w:rFonts w:ascii="Verdana" w:hAnsi="Verdana"/>
          <w:sz w:val="20"/>
          <w:szCs w:val="20"/>
        </w:rPr>
        <w:tab/>
      </w:r>
      <w:r>
        <w:rPr>
          <w:rFonts w:ascii="Verdana" w:hAnsi="Verdana"/>
          <w:sz w:val="20"/>
          <w:szCs w:val="20"/>
        </w:rPr>
        <w:tab/>
      </w:r>
    </w:p>
    <w:p w14:paraId="1576AA62" w14:textId="77777777" w:rsidR="00412955" w:rsidRDefault="00412955" w:rsidP="00412955">
      <w:pPr>
        <w:rPr>
          <w:rFonts w:ascii="Verdana" w:hAnsi="Verdana"/>
          <w:sz w:val="20"/>
          <w:szCs w:val="20"/>
        </w:rPr>
      </w:pPr>
      <w:r>
        <w:rPr>
          <w:rFonts w:ascii="Verdana" w:hAnsi="Verdana"/>
          <w:sz w:val="20"/>
          <w:szCs w:val="20"/>
        </w:rPr>
        <w:t>Vragen over theorie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 min</w:t>
      </w:r>
    </w:p>
    <w:p w14:paraId="047332F1" w14:textId="40709348" w:rsidR="00412955" w:rsidRDefault="00412955" w:rsidP="00412955">
      <w:pPr>
        <w:rPr>
          <w:rFonts w:ascii="Verdana" w:hAnsi="Verdana"/>
          <w:sz w:val="20"/>
          <w:szCs w:val="20"/>
        </w:rPr>
      </w:pPr>
      <w:r>
        <w:rPr>
          <w:rFonts w:ascii="Verdana" w:hAnsi="Verdana"/>
          <w:sz w:val="20"/>
          <w:szCs w:val="20"/>
        </w:rPr>
        <w:t xml:space="preserve">Demonstratie </w:t>
      </w:r>
      <w:r w:rsidR="0076672F">
        <w:rPr>
          <w:rFonts w:ascii="Verdana" w:hAnsi="Verdana"/>
          <w:sz w:val="20"/>
          <w:szCs w:val="20"/>
        </w:rPr>
        <w:t>infuusnaald inbrengen</w:t>
      </w:r>
      <w:r w:rsidR="0076672F">
        <w:rPr>
          <w:rFonts w:ascii="Verdana" w:hAnsi="Verdana"/>
          <w:sz w:val="20"/>
          <w:szCs w:val="20"/>
        </w:rPr>
        <w:tab/>
      </w:r>
      <w:r w:rsidR="0076672F">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r w:rsidR="0076672F">
        <w:rPr>
          <w:rFonts w:ascii="Verdana" w:hAnsi="Verdana"/>
          <w:sz w:val="20"/>
          <w:szCs w:val="20"/>
        </w:rPr>
        <w:t>0</w:t>
      </w:r>
      <w:r>
        <w:rPr>
          <w:rFonts w:ascii="Verdana" w:hAnsi="Verdana"/>
          <w:sz w:val="20"/>
          <w:szCs w:val="20"/>
        </w:rPr>
        <w:t xml:space="preserve"> min</w:t>
      </w:r>
      <w:r>
        <w:rPr>
          <w:rFonts w:ascii="Verdana" w:hAnsi="Verdana"/>
          <w:sz w:val="20"/>
          <w:szCs w:val="20"/>
        </w:rPr>
        <w:tab/>
      </w:r>
    </w:p>
    <w:p w14:paraId="52760A03" w14:textId="77D88B64" w:rsidR="00412955" w:rsidRDefault="00412955" w:rsidP="00412955">
      <w:pPr>
        <w:rPr>
          <w:rFonts w:ascii="Verdana" w:hAnsi="Verdana"/>
          <w:sz w:val="20"/>
          <w:szCs w:val="20"/>
        </w:rPr>
      </w:pPr>
      <w:r>
        <w:rPr>
          <w:rFonts w:ascii="Verdana" w:hAnsi="Verdana"/>
          <w:sz w:val="20"/>
          <w:szCs w:val="20"/>
        </w:rPr>
        <w:t xml:space="preserve">Deelnemers oefenen </w:t>
      </w:r>
      <w:r w:rsidR="008E6943">
        <w:rPr>
          <w:rFonts w:ascii="Verdana" w:hAnsi="Verdana"/>
          <w:sz w:val="20"/>
          <w:szCs w:val="20"/>
        </w:rPr>
        <w:t>infuusnaald inbrengen</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3104D">
        <w:rPr>
          <w:rFonts w:ascii="Verdana" w:hAnsi="Verdana"/>
          <w:sz w:val="20"/>
          <w:szCs w:val="20"/>
        </w:rPr>
        <w:t>40</w:t>
      </w:r>
      <w:r>
        <w:rPr>
          <w:rFonts w:ascii="Verdana" w:hAnsi="Verdana"/>
          <w:sz w:val="20"/>
          <w:szCs w:val="20"/>
        </w:rPr>
        <w:t xml:space="preserve"> min</w:t>
      </w:r>
    </w:p>
    <w:p w14:paraId="509B7559" w14:textId="77777777" w:rsidR="00F87B47" w:rsidRDefault="00F87B47" w:rsidP="00F87B47">
      <w:pPr>
        <w:rPr>
          <w:rFonts w:ascii="Verdana" w:hAnsi="Verdana"/>
          <w:sz w:val="20"/>
          <w:szCs w:val="20"/>
        </w:rPr>
      </w:pPr>
      <w:r>
        <w:rPr>
          <w:rFonts w:ascii="Verdana" w:hAnsi="Verdana"/>
          <w:sz w:val="20"/>
          <w:szCs w:val="20"/>
        </w:rPr>
        <w:t>Oefenopgaven maken druppelsnelheid berekenen</w:t>
      </w:r>
      <w:r>
        <w:rPr>
          <w:rFonts w:ascii="Verdana" w:hAnsi="Verdana"/>
          <w:sz w:val="20"/>
          <w:szCs w:val="20"/>
        </w:rPr>
        <w:tab/>
      </w:r>
      <w:r>
        <w:rPr>
          <w:rFonts w:ascii="Verdana" w:hAnsi="Verdana"/>
          <w:sz w:val="20"/>
          <w:szCs w:val="20"/>
        </w:rPr>
        <w:tab/>
      </w:r>
      <w:r>
        <w:rPr>
          <w:rFonts w:ascii="Verdana" w:hAnsi="Verdana"/>
          <w:sz w:val="20"/>
          <w:szCs w:val="20"/>
        </w:rPr>
        <w:tab/>
        <w:t>20 min</w:t>
      </w:r>
    </w:p>
    <w:p w14:paraId="156AF35A" w14:textId="77777777" w:rsidR="00412955" w:rsidRDefault="00412955" w:rsidP="00412955">
      <w:pPr>
        <w:rPr>
          <w:rFonts w:ascii="Verdana" w:hAnsi="Verdana"/>
          <w:sz w:val="20"/>
          <w:szCs w:val="20"/>
        </w:rPr>
      </w:pPr>
    </w:p>
    <w:p w14:paraId="43068A81" w14:textId="77777777" w:rsidR="00412955" w:rsidRDefault="00412955" w:rsidP="00412955">
      <w:pPr>
        <w:rPr>
          <w:rFonts w:ascii="Verdana" w:hAnsi="Verdana"/>
          <w:sz w:val="20"/>
          <w:szCs w:val="20"/>
        </w:rPr>
      </w:pPr>
      <w:r>
        <w:rPr>
          <w:rFonts w:ascii="Verdana" w:hAnsi="Verdana"/>
          <w:sz w:val="20"/>
          <w:szCs w:val="20"/>
        </w:rPr>
        <w:t>PAUZE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 min</w:t>
      </w:r>
    </w:p>
    <w:p w14:paraId="6CFC434A" w14:textId="77777777" w:rsidR="00412955" w:rsidRDefault="00412955" w:rsidP="00412955">
      <w:pPr>
        <w:rPr>
          <w:rFonts w:ascii="Verdana" w:hAnsi="Verdana"/>
          <w:sz w:val="20"/>
          <w:szCs w:val="20"/>
        </w:rPr>
      </w:pPr>
    </w:p>
    <w:p w14:paraId="4E94C3D9" w14:textId="6249C192" w:rsidR="00412955" w:rsidRDefault="00E41DC8" w:rsidP="00412955">
      <w:pPr>
        <w:rPr>
          <w:rFonts w:ascii="Verdana" w:hAnsi="Verdana"/>
          <w:sz w:val="20"/>
          <w:szCs w:val="20"/>
        </w:rPr>
      </w:pPr>
      <w:r>
        <w:rPr>
          <w:rFonts w:ascii="Verdana" w:hAnsi="Verdana"/>
          <w:sz w:val="20"/>
          <w:szCs w:val="20"/>
        </w:rPr>
        <w:t>Demonstratie infuus klaarmaken en aansluiten</w:t>
      </w:r>
      <w:r w:rsidR="005F049A">
        <w:rPr>
          <w:rFonts w:ascii="Verdana" w:hAnsi="Verdana"/>
          <w:sz w:val="20"/>
          <w:szCs w:val="20"/>
        </w:rPr>
        <w:t xml:space="preserve"> </w:t>
      </w:r>
      <w:r w:rsidR="00412955">
        <w:rPr>
          <w:rFonts w:ascii="Verdana" w:hAnsi="Verdana"/>
          <w:sz w:val="20"/>
          <w:szCs w:val="20"/>
        </w:rPr>
        <w:tab/>
      </w:r>
      <w:r w:rsidR="00412955">
        <w:rPr>
          <w:rFonts w:ascii="Verdana" w:hAnsi="Verdana"/>
          <w:sz w:val="20"/>
          <w:szCs w:val="20"/>
        </w:rPr>
        <w:tab/>
      </w:r>
      <w:r w:rsidR="00412955">
        <w:rPr>
          <w:rFonts w:ascii="Verdana" w:hAnsi="Verdana"/>
          <w:sz w:val="20"/>
          <w:szCs w:val="20"/>
        </w:rPr>
        <w:tab/>
      </w:r>
      <w:r w:rsidR="00412955">
        <w:rPr>
          <w:rFonts w:ascii="Verdana" w:hAnsi="Verdana"/>
          <w:sz w:val="20"/>
          <w:szCs w:val="20"/>
        </w:rPr>
        <w:tab/>
      </w:r>
      <w:r>
        <w:rPr>
          <w:rFonts w:ascii="Verdana" w:hAnsi="Verdana"/>
          <w:sz w:val="20"/>
          <w:szCs w:val="20"/>
        </w:rPr>
        <w:t>15</w:t>
      </w:r>
      <w:r w:rsidR="00412955">
        <w:rPr>
          <w:rFonts w:ascii="Verdana" w:hAnsi="Verdana"/>
          <w:sz w:val="20"/>
          <w:szCs w:val="20"/>
        </w:rPr>
        <w:t xml:space="preserve"> min</w:t>
      </w:r>
    </w:p>
    <w:p w14:paraId="3B1A707E" w14:textId="1684FAAB" w:rsidR="00412955" w:rsidRDefault="00412955" w:rsidP="00412955">
      <w:pPr>
        <w:rPr>
          <w:rFonts w:ascii="Verdana" w:hAnsi="Verdana"/>
          <w:sz w:val="20"/>
          <w:szCs w:val="20"/>
        </w:rPr>
      </w:pPr>
      <w:r>
        <w:rPr>
          <w:rFonts w:ascii="Verdana" w:hAnsi="Verdana"/>
          <w:sz w:val="20"/>
          <w:szCs w:val="20"/>
        </w:rPr>
        <w:t xml:space="preserve">Deelnemers oefenen </w:t>
      </w:r>
      <w:r w:rsidR="00E41DC8">
        <w:rPr>
          <w:rFonts w:ascii="Verdana" w:hAnsi="Verdana"/>
          <w:sz w:val="20"/>
          <w:szCs w:val="20"/>
        </w:rPr>
        <w:t>infuus klaarmaken en aansluiten</w:t>
      </w:r>
      <w:r>
        <w:rPr>
          <w:rFonts w:ascii="Verdana" w:hAnsi="Verdana"/>
          <w:sz w:val="20"/>
          <w:szCs w:val="20"/>
        </w:rPr>
        <w:tab/>
      </w:r>
      <w:r>
        <w:rPr>
          <w:rFonts w:ascii="Verdana" w:hAnsi="Verdana"/>
          <w:sz w:val="20"/>
          <w:szCs w:val="20"/>
        </w:rPr>
        <w:tab/>
      </w:r>
      <w:r>
        <w:rPr>
          <w:rFonts w:ascii="Verdana" w:hAnsi="Verdana"/>
          <w:sz w:val="20"/>
          <w:szCs w:val="20"/>
        </w:rPr>
        <w:tab/>
      </w:r>
      <w:r w:rsidR="00F87B47">
        <w:rPr>
          <w:rFonts w:ascii="Verdana" w:hAnsi="Verdana"/>
          <w:sz w:val="20"/>
          <w:szCs w:val="20"/>
        </w:rPr>
        <w:t>3</w:t>
      </w:r>
      <w:r>
        <w:rPr>
          <w:rFonts w:ascii="Verdana" w:hAnsi="Verdana"/>
          <w:sz w:val="20"/>
          <w:szCs w:val="20"/>
        </w:rPr>
        <w:t>0 min</w:t>
      </w:r>
    </w:p>
    <w:p w14:paraId="005A6399" w14:textId="458382BE" w:rsidR="00412955" w:rsidRDefault="00412955" w:rsidP="00412955">
      <w:pPr>
        <w:rPr>
          <w:rFonts w:ascii="Verdana" w:hAnsi="Verdana"/>
          <w:sz w:val="20"/>
          <w:szCs w:val="20"/>
        </w:rPr>
      </w:pPr>
      <w:r>
        <w:rPr>
          <w:rFonts w:ascii="Verdana" w:hAnsi="Verdana"/>
          <w:sz w:val="20"/>
          <w:szCs w:val="20"/>
        </w:rPr>
        <w:t xml:space="preserve">Aftekenen </w:t>
      </w:r>
      <w:r w:rsidR="00E41DC8">
        <w:rPr>
          <w:rFonts w:ascii="Verdana" w:hAnsi="Verdana"/>
          <w:sz w:val="20"/>
          <w:szCs w:val="20"/>
        </w:rPr>
        <w:t>infuusnaald inbrengen en i</w:t>
      </w:r>
      <w:r w:rsidR="005B36F4">
        <w:rPr>
          <w:rFonts w:ascii="Verdana" w:hAnsi="Verdana"/>
          <w:sz w:val="20"/>
          <w:szCs w:val="20"/>
        </w:rPr>
        <w:t>nfuus klaarmaken en aansluiten</w:t>
      </w:r>
      <w:r w:rsidR="005B36F4">
        <w:rPr>
          <w:rFonts w:ascii="Verdana" w:hAnsi="Verdana"/>
          <w:sz w:val="20"/>
          <w:szCs w:val="20"/>
        </w:rPr>
        <w:tab/>
      </w:r>
      <w:r w:rsidR="0083104D">
        <w:rPr>
          <w:rFonts w:ascii="Verdana" w:hAnsi="Verdana"/>
          <w:sz w:val="20"/>
          <w:szCs w:val="20"/>
        </w:rPr>
        <w:t>3</w:t>
      </w:r>
      <w:r w:rsidRPr="007D3D9E">
        <w:rPr>
          <w:rFonts w:ascii="Verdana" w:hAnsi="Verdana"/>
          <w:sz w:val="20"/>
          <w:szCs w:val="20"/>
        </w:rPr>
        <w:t>0 min</w:t>
      </w:r>
    </w:p>
    <w:p w14:paraId="26ABA58C" w14:textId="77777777" w:rsidR="00412955" w:rsidRDefault="00412955" w:rsidP="00412955">
      <w:pPr>
        <w:rPr>
          <w:rFonts w:ascii="Verdana" w:hAnsi="Verdana"/>
          <w:sz w:val="20"/>
          <w:szCs w:val="20"/>
        </w:rPr>
      </w:pPr>
    </w:p>
    <w:p w14:paraId="7E64017E" w14:textId="21FAB1D9" w:rsidR="00412955" w:rsidRDefault="00412955" w:rsidP="00412955">
      <w:pPr>
        <w:rPr>
          <w:rFonts w:ascii="Verdana" w:hAnsi="Verdana"/>
          <w:b/>
          <w:sz w:val="20"/>
          <w:szCs w:val="20"/>
        </w:rPr>
      </w:pPr>
      <w:r w:rsidRPr="003061BB">
        <w:rPr>
          <w:rFonts w:ascii="Verdana" w:hAnsi="Verdana"/>
          <w:b/>
          <w:sz w:val="20"/>
          <w:szCs w:val="20"/>
        </w:rPr>
        <w:t>TOTAAL</w:t>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t>180 min</w:t>
      </w:r>
    </w:p>
    <w:p w14:paraId="002FBCDA" w14:textId="77777777" w:rsidR="00412955" w:rsidRDefault="00412955" w:rsidP="00412955">
      <w:pPr>
        <w:rPr>
          <w:rFonts w:ascii="Verdana" w:hAnsi="Verdana"/>
          <w:b/>
          <w:sz w:val="20"/>
          <w:szCs w:val="20"/>
        </w:rPr>
      </w:pPr>
    </w:p>
    <w:p w14:paraId="42E6D1D0" w14:textId="3ABF1089" w:rsidR="00412955" w:rsidRDefault="00412955" w:rsidP="00412955">
      <w:pPr>
        <w:rPr>
          <w:rFonts w:ascii="Verdana" w:hAnsi="Verdana"/>
          <w:b/>
          <w:sz w:val="20"/>
          <w:szCs w:val="20"/>
        </w:rPr>
      </w:pPr>
      <w:r w:rsidRPr="00E43208">
        <w:rPr>
          <w:rFonts w:ascii="Verdana" w:hAnsi="Verdana"/>
          <w:b/>
          <w:sz w:val="20"/>
          <w:szCs w:val="20"/>
        </w:rPr>
        <w:t xml:space="preserve">Bijeenkomst </w:t>
      </w:r>
      <w:r>
        <w:rPr>
          <w:rFonts w:ascii="Verdana" w:hAnsi="Verdana"/>
          <w:b/>
          <w:sz w:val="20"/>
          <w:szCs w:val="20"/>
        </w:rPr>
        <w:t>5</w:t>
      </w:r>
    </w:p>
    <w:p w14:paraId="2C0BFB05" w14:textId="4B9017CA" w:rsidR="00412955" w:rsidRDefault="0076672F" w:rsidP="00412955">
      <w:pPr>
        <w:rPr>
          <w:rFonts w:ascii="Verdana" w:hAnsi="Verdana"/>
          <w:b/>
          <w:sz w:val="20"/>
          <w:szCs w:val="20"/>
        </w:rPr>
      </w:pPr>
      <w:r>
        <w:rPr>
          <w:rFonts w:ascii="Verdana" w:hAnsi="Verdana"/>
          <w:b/>
          <w:sz w:val="20"/>
          <w:szCs w:val="20"/>
        </w:rPr>
        <w:t>Venapunctie uitvoeren</w:t>
      </w:r>
    </w:p>
    <w:p w14:paraId="62A9BC37" w14:textId="12DD2181" w:rsidR="00412955" w:rsidRDefault="00412955" w:rsidP="00412955">
      <w:pPr>
        <w:rPr>
          <w:rFonts w:ascii="Verdana" w:hAnsi="Verdana"/>
          <w:b/>
          <w:sz w:val="20"/>
          <w:szCs w:val="20"/>
        </w:rPr>
      </w:pPr>
      <w:r>
        <w:rPr>
          <w:rFonts w:ascii="Verdana" w:hAnsi="Verdana"/>
          <w:b/>
          <w:sz w:val="20"/>
          <w:szCs w:val="20"/>
        </w:rPr>
        <w:t xml:space="preserve">Duur </w:t>
      </w:r>
      <w:r w:rsidR="0060596D">
        <w:rPr>
          <w:rFonts w:ascii="Verdana" w:hAnsi="Verdana"/>
          <w:b/>
          <w:sz w:val="20"/>
          <w:szCs w:val="20"/>
        </w:rPr>
        <w:t>2</w:t>
      </w:r>
      <w:r>
        <w:rPr>
          <w:rFonts w:ascii="Verdana" w:hAnsi="Verdana"/>
          <w:b/>
          <w:sz w:val="20"/>
          <w:szCs w:val="20"/>
        </w:rPr>
        <w:t xml:space="preserve"> uur</w:t>
      </w:r>
    </w:p>
    <w:p w14:paraId="24A67C2C" w14:textId="77777777" w:rsidR="00412955" w:rsidRDefault="00412955" w:rsidP="00412955">
      <w:pPr>
        <w:rPr>
          <w:rFonts w:ascii="Verdana" w:hAnsi="Verdana"/>
          <w:b/>
          <w:sz w:val="20"/>
          <w:szCs w:val="20"/>
        </w:rPr>
      </w:pPr>
    </w:p>
    <w:p w14:paraId="21F676EF" w14:textId="73CD4513" w:rsidR="00412955" w:rsidRDefault="00412955" w:rsidP="00412955">
      <w:pPr>
        <w:rPr>
          <w:rFonts w:ascii="Verdana" w:hAnsi="Verdana"/>
          <w:sz w:val="20"/>
          <w:szCs w:val="20"/>
        </w:rPr>
      </w:pPr>
      <w:r w:rsidRPr="00E43208">
        <w:rPr>
          <w:rFonts w:ascii="Verdana" w:hAnsi="Verdana"/>
          <w:sz w:val="20"/>
          <w:szCs w:val="20"/>
        </w:rPr>
        <w:t xml:space="preserve">Welkom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95539">
        <w:rPr>
          <w:rFonts w:ascii="Verdana" w:hAnsi="Verdana"/>
          <w:sz w:val="20"/>
          <w:szCs w:val="20"/>
        </w:rPr>
        <w:t>0</w:t>
      </w:r>
      <w:r>
        <w:rPr>
          <w:rFonts w:ascii="Verdana" w:hAnsi="Verdana"/>
          <w:sz w:val="20"/>
          <w:szCs w:val="20"/>
        </w:rPr>
        <w:t>5 min</w:t>
      </w:r>
      <w:r>
        <w:rPr>
          <w:rFonts w:ascii="Verdana" w:hAnsi="Verdana"/>
          <w:sz w:val="20"/>
          <w:szCs w:val="20"/>
        </w:rPr>
        <w:tab/>
      </w:r>
      <w:r>
        <w:rPr>
          <w:rFonts w:ascii="Verdana" w:hAnsi="Verdana"/>
          <w:sz w:val="20"/>
          <w:szCs w:val="20"/>
        </w:rPr>
        <w:tab/>
      </w:r>
    </w:p>
    <w:p w14:paraId="073D653A" w14:textId="77777777" w:rsidR="00412955" w:rsidRDefault="00412955" w:rsidP="00412955">
      <w:pPr>
        <w:rPr>
          <w:rFonts w:ascii="Verdana" w:hAnsi="Verdana"/>
          <w:sz w:val="20"/>
          <w:szCs w:val="20"/>
        </w:rPr>
      </w:pPr>
      <w:r>
        <w:rPr>
          <w:rFonts w:ascii="Verdana" w:hAnsi="Verdana"/>
          <w:sz w:val="20"/>
          <w:szCs w:val="20"/>
        </w:rPr>
        <w:t>Vragen over theorie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10 min</w:t>
      </w:r>
    </w:p>
    <w:p w14:paraId="59611099" w14:textId="19FB15BB" w:rsidR="00412955" w:rsidRDefault="00412955" w:rsidP="00412955">
      <w:pPr>
        <w:rPr>
          <w:rFonts w:ascii="Verdana" w:hAnsi="Verdana"/>
          <w:sz w:val="20"/>
          <w:szCs w:val="20"/>
        </w:rPr>
      </w:pPr>
      <w:r>
        <w:rPr>
          <w:rFonts w:ascii="Verdana" w:hAnsi="Verdana"/>
          <w:sz w:val="20"/>
          <w:szCs w:val="20"/>
        </w:rPr>
        <w:t xml:space="preserve">Demonstratie </w:t>
      </w:r>
      <w:r w:rsidR="0060596D">
        <w:rPr>
          <w:rFonts w:ascii="Verdana" w:hAnsi="Verdana"/>
          <w:sz w:val="20"/>
          <w:szCs w:val="20"/>
        </w:rPr>
        <w:t>venapunctie</w:t>
      </w:r>
      <w:r w:rsidR="0060596D">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r w:rsidR="00E95539">
        <w:rPr>
          <w:rFonts w:ascii="Verdana" w:hAnsi="Verdana"/>
          <w:sz w:val="20"/>
          <w:szCs w:val="20"/>
        </w:rPr>
        <w:t>0</w:t>
      </w:r>
      <w:r>
        <w:rPr>
          <w:rFonts w:ascii="Verdana" w:hAnsi="Verdana"/>
          <w:sz w:val="20"/>
          <w:szCs w:val="20"/>
        </w:rPr>
        <w:t xml:space="preserve"> min</w:t>
      </w:r>
      <w:r>
        <w:rPr>
          <w:rFonts w:ascii="Verdana" w:hAnsi="Verdana"/>
          <w:sz w:val="20"/>
          <w:szCs w:val="20"/>
        </w:rPr>
        <w:tab/>
      </w:r>
    </w:p>
    <w:p w14:paraId="049EA870" w14:textId="405CF253" w:rsidR="0060596D" w:rsidRDefault="00412955" w:rsidP="00412955">
      <w:pPr>
        <w:rPr>
          <w:rFonts w:ascii="Verdana" w:hAnsi="Verdana"/>
          <w:sz w:val="20"/>
          <w:szCs w:val="20"/>
        </w:rPr>
      </w:pPr>
      <w:r>
        <w:rPr>
          <w:rFonts w:ascii="Verdana" w:hAnsi="Verdana"/>
          <w:sz w:val="20"/>
          <w:szCs w:val="20"/>
        </w:rPr>
        <w:t xml:space="preserve">Deelnemers oefenen </w:t>
      </w:r>
      <w:r w:rsidR="0060596D">
        <w:rPr>
          <w:rFonts w:ascii="Verdana" w:hAnsi="Verdana"/>
          <w:sz w:val="20"/>
          <w:szCs w:val="20"/>
        </w:rPr>
        <w:t>venapunctie</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60596D">
        <w:rPr>
          <w:rFonts w:ascii="Verdana" w:hAnsi="Verdana"/>
          <w:sz w:val="20"/>
          <w:szCs w:val="20"/>
        </w:rPr>
        <w:tab/>
      </w:r>
      <w:r w:rsidR="005329EA">
        <w:rPr>
          <w:rFonts w:ascii="Verdana" w:hAnsi="Verdana"/>
          <w:sz w:val="20"/>
          <w:szCs w:val="20"/>
        </w:rPr>
        <w:t>30</w:t>
      </w:r>
      <w:r>
        <w:rPr>
          <w:rFonts w:ascii="Verdana" w:hAnsi="Verdana"/>
          <w:sz w:val="20"/>
          <w:szCs w:val="20"/>
        </w:rPr>
        <w:t xml:space="preserve"> min</w:t>
      </w:r>
    </w:p>
    <w:p w14:paraId="057C9FA0" w14:textId="2DAEF780" w:rsidR="00E95539" w:rsidRDefault="00E95539" w:rsidP="00412955">
      <w:pPr>
        <w:rPr>
          <w:rFonts w:ascii="Verdana" w:hAnsi="Verdana"/>
          <w:sz w:val="20"/>
          <w:szCs w:val="20"/>
        </w:rPr>
      </w:pPr>
      <w:r>
        <w:rPr>
          <w:rFonts w:ascii="Verdana" w:hAnsi="Verdana"/>
          <w:sz w:val="20"/>
          <w:szCs w:val="20"/>
        </w:rPr>
        <w:t>Demonstratie bloedsuiker prikken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10 min</w:t>
      </w:r>
    </w:p>
    <w:p w14:paraId="75C6ADC5" w14:textId="10231A27" w:rsidR="00E95539" w:rsidRDefault="00E95539" w:rsidP="00412955">
      <w:pPr>
        <w:rPr>
          <w:rFonts w:ascii="Verdana" w:hAnsi="Verdana"/>
          <w:sz w:val="20"/>
          <w:szCs w:val="20"/>
        </w:rPr>
      </w:pPr>
      <w:r>
        <w:rPr>
          <w:rFonts w:ascii="Verdana" w:hAnsi="Verdana"/>
          <w:sz w:val="20"/>
          <w:szCs w:val="20"/>
        </w:rPr>
        <w:t>Deelnemers oefenen bloedsuiker prikken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5329EA">
        <w:rPr>
          <w:rFonts w:ascii="Verdana" w:hAnsi="Verdana"/>
          <w:sz w:val="20"/>
          <w:szCs w:val="20"/>
        </w:rPr>
        <w:t>2</w:t>
      </w:r>
      <w:r>
        <w:rPr>
          <w:rFonts w:ascii="Verdana" w:hAnsi="Verdana"/>
          <w:sz w:val="20"/>
          <w:szCs w:val="20"/>
        </w:rPr>
        <w:t>5 min</w:t>
      </w:r>
    </w:p>
    <w:p w14:paraId="310F5773" w14:textId="4881E0E8" w:rsidR="0060596D" w:rsidRDefault="0060596D" w:rsidP="00412955">
      <w:pPr>
        <w:rPr>
          <w:rFonts w:ascii="Verdana" w:hAnsi="Verdana"/>
          <w:sz w:val="20"/>
          <w:szCs w:val="20"/>
        </w:rPr>
      </w:pPr>
      <w:r>
        <w:rPr>
          <w:rFonts w:ascii="Verdana" w:hAnsi="Verdana"/>
          <w:sz w:val="20"/>
          <w:szCs w:val="20"/>
        </w:rPr>
        <w:t>Aftekenen venapunctie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30 min</w:t>
      </w:r>
    </w:p>
    <w:p w14:paraId="11438704" w14:textId="77777777" w:rsidR="00412955" w:rsidRDefault="00412955" w:rsidP="00412955">
      <w:pPr>
        <w:rPr>
          <w:rFonts w:ascii="Verdana" w:hAnsi="Verdana"/>
          <w:b/>
          <w:sz w:val="20"/>
          <w:szCs w:val="20"/>
        </w:rPr>
      </w:pPr>
    </w:p>
    <w:p w14:paraId="24F8B4AD" w14:textId="1BD4D793" w:rsidR="006F46A7" w:rsidRDefault="00412955" w:rsidP="00412955">
      <w:pPr>
        <w:rPr>
          <w:rFonts w:ascii="Verdana" w:hAnsi="Verdana"/>
          <w:sz w:val="20"/>
          <w:szCs w:val="20"/>
        </w:rPr>
      </w:pPr>
      <w:r w:rsidRPr="003061BB">
        <w:rPr>
          <w:rFonts w:ascii="Verdana" w:hAnsi="Verdana"/>
          <w:b/>
          <w:sz w:val="20"/>
          <w:szCs w:val="20"/>
        </w:rPr>
        <w:t>TOTAAL</w:t>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00DF55C0">
        <w:rPr>
          <w:rFonts w:ascii="Verdana" w:hAnsi="Verdana"/>
          <w:b/>
          <w:sz w:val="20"/>
          <w:szCs w:val="20"/>
        </w:rPr>
        <w:t>1</w:t>
      </w:r>
      <w:r w:rsidR="004210FE">
        <w:rPr>
          <w:rFonts w:ascii="Verdana" w:hAnsi="Verdana"/>
          <w:b/>
          <w:sz w:val="20"/>
          <w:szCs w:val="20"/>
        </w:rPr>
        <w:t>20</w:t>
      </w:r>
      <w:r w:rsidRPr="003061BB">
        <w:rPr>
          <w:rFonts w:ascii="Verdana" w:hAnsi="Verdana"/>
          <w:b/>
          <w:sz w:val="20"/>
          <w:szCs w:val="20"/>
        </w:rPr>
        <w:t xml:space="preserve"> min</w:t>
      </w:r>
    </w:p>
    <w:p w14:paraId="28AB008B" w14:textId="4340A425" w:rsidR="006F46A7" w:rsidRDefault="006F46A7">
      <w:pPr>
        <w:rPr>
          <w:rFonts w:ascii="Verdana" w:hAnsi="Verdana"/>
          <w:sz w:val="20"/>
          <w:szCs w:val="20"/>
        </w:rPr>
      </w:pPr>
    </w:p>
    <w:p w14:paraId="21E5FC81" w14:textId="0F14AB45" w:rsidR="006F46A7" w:rsidRDefault="006F46A7">
      <w:pPr>
        <w:rPr>
          <w:rFonts w:ascii="Verdana" w:hAnsi="Verdana"/>
          <w:sz w:val="20"/>
          <w:szCs w:val="20"/>
        </w:rPr>
      </w:pPr>
    </w:p>
    <w:p w14:paraId="0A4D9384" w14:textId="0A3BC247" w:rsidR="00412955" w:rsidRDefault="00412955" w:rsidP="00412955">
      <w:pPr>
        <w:rPr>
          <w:rFonts w:ascii="Verdana" w:hAnsi="Verdana"/>
          <w:b/>
          <w:sz w:val="20"/>
          <w:szCs w:val="20"/>
        </w:rPr>
      </w:pPr>
      <w:r w:rsidRPr="00E43208">
        <w:rPr>
          <w:rFonts w:ascii="Verdana" w:hAnsi="Verdana"/>
          <w:b/>
          <w:sz w:val="20"/>
          <w:szCs w:val="20"/>
        </w:rPr>
        <w:t xml:space="preserve">Bijeenkomst </w:t>
      </w:r>
      <w:r>
        <w:rPr>
          <w:rFonts w:ascii="Verdana" w:hAnsi="Verdana"/>
          <w:b/>
          <w:sz w:val="20"/>
          <w:szCs w:val="20"/>
        </w:rPr>
        <w:t>6</w:t>
      </w:r>
    </w:p>
    <w:p w14:paraId="5D20E1AE" w14:textId="728B5EA0" w:rsidR="00412955" w:rsidRDefault="0076672F" w:rsidP="00412955">
      <w:pPr>
        <w:rPr>
          <w:rFonts w:ascii="Verdana" w:hAnsi="Verdana"/>
          <w:b/>
          <w:sz w:val="20"/>
          <w:szCs w:val="20"/>
        </w:rPr>
      </w:pPr>
      <w:r>
        <w:rPr>
          <w:rFonts w:ascii="Verdana" w:hAnsi="Verdana"/>
          <w:b/>
          <w:sz w:val="20"/>
          <w:szCs w:val="20"/>
        </w:rPr>
        <w:t>Injecteren</w:t>
      </w:r>
    </w:p>
    <w:p w14:paraId="517EA8ED" w14:textId="661115FA" w:rsidR="00412955" w:rsidRDefault="00412955" w:rsidP="00412955">
      <w:pPr>
        <w:rPr>
          <w:rFonts w:ascii="Verdana" w:hAnsi="Verdana"/>
          <w:b/>
          <w:sz w:val="20"/>
          <w:szCs w:val="20"/>
        </w:rPr>
      </w:pPr>
      <w:r>
        <w:rPr>
          <w:rFonts w:ascii="Verdana" w:hAnsi="Verdana"/>
          <w:b/>
          <w:sz w:val="20"/>
          <w:szCs w:val="20"/>
        </w:rPr>
        <w:t xml:space="preserve">Duur </w:t>
      </w:r>
      <w:r w:rsidR="0060596D">
        <w:rPr>
          <w:rFonts w:ascii="Verdana" w:hAnsi="Verdana"/>
          <w:b/>
          <w:sz w:val="20"/>
          <w:szCs w:val="20"/>
        </w:rPr>
        <w:t>2</w:t>
      </w:r>
      <w:r>
        <w:rPr>
          <w:rFonts w:ascii="Verdana" w:hAnsi="Verdana"/>
          <w:b/>
          <w:sz w:val="20"/>
          <w:szCs w:val="20"/>
        </w:rPr>
        <w:t xml:space="preserve"> uur</w:t>
      </w:r>
    </w:p>
    <w:p w14:paraId="03236857" w14:textId="77777777" w:rsidR="00412955" w:rsidRDefault="00412955" w:rsidP="00412955">
      <w:pPr>
        <w:rPr>
          <w:rFonts w:ascii="Verdana" w:hAnsi="Verdana"/>
          <w:b/>
          <w:sz w:val="20"/>
          <w:szCs w:val="20"/>
        </w:rPr>
      </w:pPr>
    </w:p>
    <w:p w14:paraId="006675BA" w14:textId="38E65071" w:rsidR="00412955" w:rsidRDefault="00412955" w:rsidP="00412955">
      <w:pPr>
        <w:rPr>
          <w:rFonts w:ascii="Verdana" w:hAnsi="Verdana"/>
          <w:sz w:val="20"/>
          <w:szCs w:val="20"/>
        </w:rPr>
      </w:pPr>
      <w:r w:rsidRPr="00E43208">
        <w:rPr>
          <w:rFonts w:ascii="Verdana" w:hAnsi="Verdana"/>
          <w:sz w:val="20"/>
          <w:szCs w:val="20"/>
        </w:rPr>
        <w:t xml:space="preserve">Welkom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95539">
        <w:rPr>
          <w:rFonts w:ascii="Verdana" w:hAnsi="Verdana"/>
          <w:sz w:val="20"/>
          <w:szCs w:val="20"/>
        </w:rPr>
        <w:t>0</w:t>
      </w:r>
      <w:r>
        <w:rPr>
          <w:rFonts w:ascii="Verdana" w:hAnsi="Verdana"/>
          <w:sz w:val="20"/>
          <w:szCs w:val="20"/>
        </w:rPr>
        <w:t>5 min</w:t>
      </w:r>
      <w:r>
        <w:rPr>
          <w:rFonts w:ascii="Verdana" w:hAnsi="Verdana"/>
          <w:sz w:val="20"/>
          <w:szCs w:val="20"/>
        </w:rPr>
        <w:tab/>
      </w:r>
      <w:r>
        <w:rPr>
          <w:rFonts w:ascii="Verdana" w:hAnsi="Verdana"/>
          <w:sz w:val="20"/>
          <w:szCs w:val="20"/>
        </w:rPr>
        <w:tab/>
      </w:r>
    </w:p>
    <w:p w14:paraId="75BF02D0" w14:textId="77777777" w:rsidR="00412955" w:rsidRDefault="00412955" w:rsidP="00412955">
      <w:pPr>
        <w:rPr>
          <w:rFonts w:ascii="Verdana" w:hAnsi="Verdana"/>
          <w:sz w:val="20"/>
          <w:szCs w:val="20"/>
        </w:rPr>
      </w:pPr>
      <w:r>
        <w:rPr>
          <w:rFonts w:ascii="Verdana" w:hAnsi="Verdana"/>
          <w:sz w:val="20"/>
          <w:szCs w:val="20"/>
        </w:rPr>
        <w:t>Vragen over theorie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10 min</w:t>
      </w:r>
    </w:p>
    <w:p w14:paraId="3BDBD6C6" w14:textId="14DE849C" w:rsidR="00412955" w:rsidRDefault="00412955" w:rsidP="00412955">
      <w:pPr>
        <w:rPr>
          <w:rFonts w:ascii="Verdana" w:hAnsi="Verdana"/>
          <w:sz w:val="20"/>
          <w:szCs w:val="20"/>
        </w:rPr>
      </w:pPr>
      <w:r>
        <w:rPr>
          <w:rFonts w:ascii="Verdana" w:hAnsi="Verdana"/>
          <w:sz w:val="20"/>
          <w:szCs w:val="20"/>
        </w:rPr>
        <w:t xml:space="preserve">Demonstratie </w:t>
      </w:r>
      <w:r w:rsidR="002145E4">
        <w:rPr>
          <w:rFonts w:ascii="Verdana" w:hAnsi="Verdana"/>
          <w:sz w:val="20"/>
          <w:szCs w:val="20"/>
        </w:rPr>
        <w:t>subcutaan injecteren incl. insulinepen</w:t>
      </w:r>
      <w:r>
        <w:rPr>
          <w:rFonts w:ascii="Verdana" w:hAnsi="Verdana"/>
          <w:sz w:val="20"/>
          <w:szCs w:val="20"/>
        </w:rPr>
        <w:tab/>
      </w:r>
      <w:r>
        <w:rPr>
          <w:rFonts w:ascii="Verdana" w:hAnsi="Verdana"/>
          <w:sz w:val="20"/>
          <w:szCs w:val="20"/>
        </w:rPr>
        <w:tab/>
      </w:r>
      <w:r>
        <w:rPr>
          <w:rFonts w:ascii="Verdana" w:hAnsi="Verdana"/>
          <w:sz w:val="20"/>
          <w:szCs w:val="20"/>
        </w:rPr>
        <w:tab/>
        <w:t>15 min</w:t>
      </w:r>
      <w:r>
        <w:rPr>
          <w:rFonts w:ascii="Verdana" w:hAnsi="Verdana"/>
          <w:sz w:val="20"/>
          <w:szCs w:val="20"/>
        </w:rPr>
        <w:tab/>
      </w:r>
    </w:p>
    <w:p w14:paraId="7BCB4544" w14:textId="5854B284" w:rsidR="00412955" w:rsidRDefault="00412955" w:rsidP="00412955">
      <w:pPr>
        <w:rPr>
          <w:rFonts w:ascii="Verdana" w:hAnsi="Verdana"/>
          <w:sz w:val="20"/>
          <w:szCs w:val="20"/>
        </w:rPr>
      </w:pPr>
      <w:r>
        <w:rPr>
          <w:rFonts w:ascii="Verdana" w:hAnsi="Verdana"/>
          <w:sz w:val="20"/>
          <w:szCs w:val="20"/>
        </w:rPr>
        <w:t xml:space="preserve">Deelnemers oefenen </w:t>
      </w:r>
      <w:r w:rsidR="002145E4">
        <w:rPr>
          <w:rFonts w:ascii="Verdana" w:hAnsi="Verdana"/>
          <w:sz w:val="20"/>
          <w:szCs w:val="20"/>
        </w:rPr>
        <w:t>subcutaan injecteren</w:t>
      </w:r>
      <w:r>
        <w:rPr>
          <w:rFonts w:ascii="Verdana" w:hAnsi="Verdana"/>
          <w:sz w:val="20"/>
          <w:szCs w:val="20"/>
        </w:rPr>
        <w:t xml:space="preserve"> </w:t>
      </w:r>
      <w:r w:rsidR="002145E4">
        <w:rPr>
          <w:rFonts w:ascii="Verdana" w:hAnsi="Verdana"/>
          <w:sz w:val="20"/>
          <w:szCs w:val="20"/>
        </w:rPr>
        <w:tab/>
      </w:r>
      <w:r w:rsidR="002145E4">
        <w:rPr>
          <w:rFonts w:ascii="Verdana" w:hAnsi="Verdana"/>
          <w:sz w:val="20"/>
          <w:szCs w:val="20"/>
        </w:rPr>
        <w:tab/>
      </w:r>
      <w:r w:rsidR="002145E4">
        <w:rPr>
          <w:rFonts w:ascii="Verdana" w:hAnsi="Verdana"/>
          <w:sz w:val="20"/>
          <w:szCs w:val="20"/>
        </w:rPr>
        <w:tab/>
      </w:r>
      <w:r w:rsidR="002145E4">
        <w:rPr>
          <w:rFonts w:ascii="Verdana" w:hAnsi="Verdana"/>
          <w:sz w:val="20"/>
          <w:szCs w:val="20"/>
        </w:rPr>
        <w:tab/>
      </w:r>
      <w:r>
        <w:rPr>
          <w:rFonts w:ascii="Verdana" w:hAnsi="Verdana"/>
          <w:sz w:val="20"/>
          <w:szCs w:val="20"/>
        </w:rPr>
        <w:t>30 min</w:t>
      </w:r>
    </w:p>
    <w:p w14:paraId="0A451BD1" w14:textId="65BA82C8" w:rsidR="006679C0" w:rsidRDefault="006679C0" w:rsidP="002145E4">
      <w:pPr>
        <w:rPr>
          <w:rFonts w:ascii="Verdana" w:hAnsi="Verdana"/>
          <w:sz w:val="20"/>
          <w:szCs w:val="20"/>
        </w:rPr>
      </w:pPr>
      <w:r>
        <w:rPr>
          <w:rFonts w:ascii="Verdana" w:hAnsi="Verdana"/>
          <w:sz w:val="20"/>
          <w:szCs w:val="20"/>
        </w:rPr>
        <w:t>Demonstratie intramusculair injecteren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10 min</w:t>
      </w:r>
    </w:p>
    <w:p w14:paraId="1B7965F7" w14:textId="7AC72E9B" w:rsidR="006679C0" w:rsidRDefault="006679C0" w:rsidP="002145E4">
      <w:pPr>
        <w:rPr>
          <w:rFonts w:ascii="Verdana" w:hAnsi="Verdana"/>
          <w:sz w:val="20"/>
          <w:szCs w:val="20"/>
        </w:rPr>
      </w:pPr>
      <w:r>
        <w:rPr>
          <w:rFonts w:ascii="Verdana" w:hAnsi="Verdana"/>
          <w:sz w:val="20"/>
          <w:szCs w:val="20"/>
        </w:rPr>
        <w:t>Deelnemers oefenen intramusculair injecteren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931134">
        <w:rPr>
          <w:rFonts w:ascii="Verdana" w:hAnsi="Verdana"/>
          <w:sz w:val="20"/>
          <w:szCs w:val="20"/>
        </w:rPr>
        <w:t>2</w:t>
      </w:r>
      <w:r>
        <w:rPr>
          <w:rFonts w:ascii="Verdana" w:hAnsi="Verdana"/>
          <w:sz w:val="20"/>
          <w:szCs w:val="20"/>
        </w:rPr>
        <w:t>0 min</w:t>
      </w:r>
    </w:p>
    <w:p w14:paraId="3557D8A9" w14:textId="276546F1" w:rsidR="002145E4" w:rsidRDefault="002145E4" w:rsidP="002145E4">
      <w:pPr>
        <w:rPr>
          <w:rFonts w:ascii="Verdana" w:hAnsi="Verdana"/>
          <w:sz w:val="20"/>
          <w:szCs w:val="20"/>
        </w:rPr>
      </w:pPr>
      <w:r>
        <w:rPr>
          <w:rFonts w:ascii="Verdana" w:hAnsi="Verdana"/>
          <w:sz w:val="20"/>
          <w:szCs w:val="20"/>
        </w:rPr>
        <w:t xml:space="preserve">Aftekenen </w:t>
      </w:r>
      <w:r w:rsidR="006679C0">
        <w:rPr>
          <w:rFonts w:ascii="Verdana" w:hAnsi="Verdana"/>
          <w:sz w:val="20"/>
          <w:szCs w:val="20"/>
        </w:rPr>
        <w:t>subcutaan en intramusculair injecteren</w:t>
      </w:r>
      <w:r w:rsidR="006679C0">
        <w:rPr>
          <w:rFonts w:ascii="Verdana" w:hAnsi="Verdana"/>
          <w:sz w:val="20"/>
          <w:szCs w:val="20"/>
        </w:rPr>
        <w:tab/>
      </w:r>
      <w:r w:rsidR="006679C0">
        <w:rPr>
          <w:rFonts w:ascii="Verdana" w:hAnsi="Verdana"/>
          <w:sz w:val="20"/>
          <w:szCs w:val="20"/>
        </w:rPr>
        <w:tab/>
      </w:r>
      <w:r w:rsidR="006679C0">
        <w:rPr>
          <w:rFonts w:ascii="Verdana" w:hAnsi="Verdana"/>
          <w:sz w:val="20"/>
          <w:szCs w:val="20"/>
        </w:rPr>
        <w:tab/>
      </w:r>
      <w:r>
        <w:rPr>
          <w:rFonts w:ascii="Verdana" w:hAnsi="Verdana"/>
          <w:sz w:val="20"/>
          <w:szCs w:val="20"/>
        </w:rPr>
        <w:t>30 min</w:t>
      </w:r>
    </w:p>
    <w:p w14:paraId="01C0AF4A" w14:textId="58114A1A" w:rsidR="002145E4" w:rsidRDefault="002145E4" w:rsidP="00412955">
      <w:pPr>
        <w:rPr>
          <w:rFonts w:ascii="Verdana" w:hAnsi="Verdana"/>
          <w:b/>
          <w:sz w:val="20"/>
          <w:szCs w:val="20"/>
        </w:rPr>
      </w:pPr>
    </w:p>
    <w:p w14:paraId="2A54A556" w14:textId="77777777" w:rsidR="002145E4" w:rsidRDefault="002145E4" w:rsidP="00412955">
      <w:pPr>
        <w:rPr>
          <w:rFonts w:ascii="Verdana" w:hAnsi="Verdana"/>
          <w:b/>
          <w:sz w:val="20"/>
          <w:szCs w:val="20"/>
        </w:rPr>
      </w:pPr>
    </w:p>
    <w:p w14:paraId="26FB37B5" w14:textId="6C984FF8" w:rsidR="006F46A7" w:rsidRDefault="00412955" w:rsidP="00412955">
      <w:pPr>
        <w:rPr>
          <w:rFonts w:ascii="Verdana" w:hAnsi="Verdana"/>
          <w:sz w:val="20"/>
          <w:szCs w:val="20"/>
        </w:rPr>
      </w:pPr>
      <w:r w:rsidRPr="003061BB">
        <w:rPr>
          <w:rFonts w:ascii="Verdana" w:hAnsi="Verdana"/>
          <w:b/>
          <w:sz w:val="20"/>
          <w:szCs w:val="20"/>
        </w:rPr>
        <w:t>TOTAAL</w:t>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008A12C7">
        <w:rPr>
          <w:rFonts w:ascii="Verdana" w:hAnsi="Verdana"/>
          <w:b/>
          <w:sz w:val="20"/>
          <w:szCs w:val="20"/>
        </w:rPr>
        <w:t>120</w:t>
      </w:r>
      <w:r w:rsidRPr="003061BB">
        <w:rPr>
          <w:rFonts w:ascii="Verdana" w:hAnsi="Verdana"/>
          <w:b/>
          <w:sz w:val="20"/>
          <w:szCs w:val="20"/>
        </w:rPr>
        <w:t xml:space="preserve"> min</w:t>
      </w:r>
    </w:p>
    <w:p w14:paraId="7E64F758" w14:textId="77777777" w:rsidR="006F46A7" w:rsidRPr="00E43208" w:rsidRDefault="006F46A7">
      <w:pPr>
        <w:rPr>
          <w:rFonts w:ascii="Verdana" w:hAnsi="Verdana"/>
          <w:sz w:val="20"/>
          <w:szCs w:val="20"/>
        </w:rPr>
      </w:pPr>
    </w:p>
    <w:p w14:paraId="6C66C7D7" w14:textId="3E0D845B" w:rsidR="009E6222" w:rsidRDefault="009E6222">
      <w:pPr>
        <w:rPr>
          <w:rFonts w:ascii="Verdana" w:hAnsi="Verdana"/>
          <w:sz w:val="20"/>
          <w:szCs w:val="20"/>
        </w:rPr>
      </w:pPr>
    </w:p>
    <w:p w14:paraId="57142060" w14:textId="77777777" w:rsidR="00564501" w:rsidRDefault="00564501" w:rsidP="00564501">
      <w:pPr>
        <w:rPr>
          <w:rFonts w:ascii="Verdana" w:hAnsi="Verdana"/>
          <w:b/>
          <w:sz w:val="20"/>
          <w:szCs w:val="20"/>
        </w:rPr>
      </w:pPr>
    </w:p>
    <w:p w14:paraId="184596F5" w14:textId="77777777" w:rsidR="00564501" w:rsidRDefault="00564501" w:rsidP="00564501">
      <w:pPr>
        <w:rPr>
          <w:rFonts w:ascii="Verdana" w:hAnsi="Verdana"/>
          <w:b/>
          <w:sz w:val="20"/>
          <w:szCs w:val="20"/>
        </w:rPr>
      </w:pPr>
    </w:p>
    <w:p w14:paraId="2DC47F1A" w14:textId="77777777" w:rsidR="00564501" w:rsidRDefault="00564501" w:rsidP="00564501">
      <w:pPr>
        <w:rPr>
          <w:rFonts w:ascii="Verdana" w:hAnsi="Verdana"/>
          <w:b/>
          <w:sz w:val="20"/>
          <w:szCs w:val="20"/>
        </w:rPr>
      </w:pPr>
    </w:p>
    <w:p w14:paraId="2CF6CEB0" w14:textId="77777777" w:rsidR="00564501" w:rsidRDefault="00564501" w:rsidP="00564501">
      <w:pPr>
        <w:rPr>
          <w:rFonts w:ascii="Verdana" w:hAnsi="Verdana"/>
          <w:b/>
          <w:sz w:val="20"/>
          <w:szCs w:val="20"/>
        </w:rPr>
      </w:pPr>
    </w:p>
    <w:p w14:paraId="34AA2F50" w14:textId="664CD791" w:rsidR="00564501" w:rsidRDefault="00564501" w:rsidP="00564501">
      <w:pPr>
        <w:rPr>
          <w:rFonts w:ascii="Verdana" w:hAnsi="Verdana"/>
          <w:b/>
          <w:sz w:val="20"/>
          <w:szCs w:val="20"/>
        </w:rPr>
      </w:pPr>
      <w:r w:rsidRPr="00E43208">
        <w:rPr>
          <w:rFonts w:ascii="Verdana" w:hAnsi="Verdana"/>
          <w:b/>
          <w:sz w:val="20"/>
          <w:szCs w:val="20"/>
        </w:rPr>
        <w:lastRenderedPageBreak/>
        <w:t xml:space="preserve">Bijeenkomst </w:t>
      </w:r>
      <w:r>
        <w:rPr>
          <w:rFonts w:ascii="Verdana" w:hAnsi="Verdana"/>
          <w:b/>
          <w:sz w:val="20"/>
          <w:szCs w:val="20"/>
        </w:rPr>
        <w:t>7</w:t>
      </w:r>
    </w:p>
    <w:p w14:paraId="7FE5EC5F" w14:textId="03CDA95E" w:rsidR="00564501" w:rsidRDefault="00564501" w:rsidP="00564501">
      <w:pPr>
        <w:rPr>
          <w:rFonts w:ascii="Verdana" w:hAnsi="Verdana"/>
          <w:b/>
          <w:sz w:val="20"/>
          <w:szCs w:val="20"/>
        </w:rPr>
      </w:pPr>
      <w:r>
        <w:rPr>
          <w:rFonts w:ascii="Verdana" w:hAnsi="Verdana"/>
          <w:b/>
          <w:sz w:val="20"/>
          <w:szCs w:val="20"/>
        </w:rPr>
        <w:t>Tracheocanule uitzuigen</w:t>
      </w:r>
      <w:r w:rsidRPr="00E43208">
        <w:rPr>
          <w:rFonts w:ascii="Verdana" w:hAnsi="Verdana"/>
          <w:b/>
          <w:sz w:val="20"/>
          <w:szCs w:val="20"/>
        </w:rPr>
        <w:t xml:space="preserve"> en </w:t>
      </w:r>
      <w:r>
        <w:rPr>
          <w:rFonts w:ascii="Verdana" w:hAnsi="Verdana"/>
          <w:b/>
          <w:sz w:val="20"/>
          <w:szCs w:val="20"/>
        </w:rPr>
        <w:t xml:space="preserve">zuurstof toedienen </w:t>
      </w:r>
    </w:p>
    <w:p w14:paraId="32A9F053" w14:textId="77777777" w:rsidR="00564501" w:rsidRDefault="00564501" w:rsidP="00564501">
      <w:pPr>
        <w:rPr>
          <w:rFonts w:ascii="Verdana" w:hAnsi="Verdana"/>
          <w:b/>
          <w:sz w:val="20"/>
          <w:szCs w:val="20"/>
        </w:rPr>
      </w:pPr>
      <w:r>
        <w:rPr>
          <w:rFonts w:ascii="Verdana" w:hAnsi="Verdana"/>
          <w:b/>
          <w:sz w:val="20"/>
          <w:szCs w:val="20"/>
        </w:rPr>
        <w:t>Duur 3 uur</w:t>
      </w:r>
    </w:p>
    <w:p w14:paraId="3C7564B6" w14:textId="77777777" w:rsidR="00564501" w:rsidRDefault="00564501" w:rsidP="00564501">
      <w:pPr>
        <w:rPr>
          <w:rFonts w:ascii="Verdana" w:hAnsi="Verdana"/>
          <w:b/>
          <w:sz w:val="20"/>
          <w:szCs w:val="20"/>
        </w:rPr>
      </w:pPr>
    </w:p>
    <w:p w14:paraId="7EA57BAC" w14:textId="77777777" w:rsidR="00564501" w:rsidRDefault="00564501" w:rsidP="00564501">
      <w:pPr>
        <w:rPr>
          <w:rFonts w:ascii="Verdana" w:hAnsi="Verdana"/>
          <w:sz w:val="20"/>
          <w:szCs w:val="20"/>
        </w:rPr>
      </w:pPr>
      <w:r w:rsidRPr="00E43208">
        <w:rPr>
          <w:rFonts w:ascii="Verdana" w:hAnsi="Verdana"/>
          <w:sz w:val="20"/>
          <w:szCs w:val="20"/>
        </w:rPr>
        <w:t>Welkom en kennismaken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 min</w:t>
      </w:r>
      <w:r>
        <w:rPr>
          <w:rFonts w:ascii="Verdana" w:hAnsi="Verdana"/>
          <w:sz w:val="20"/>
          <w:szCs w:val="20"/>
        </w:rPr>
        <w:tab/>
      </w:r>
      <w:r>
        <w:rPr>
          <w:rFonts w:ascii="Verdana" w:hAnsi="Verdana"/>
          <w:sz w:val="20"/>
          <w:szCs w:val="20"/>
        </w:rPr>
        <w:tab/>
      </w:r>
    </w:p>
    <w:p w14:paraId="1778140E" w14:textId="77777777" w:rsidR="00564501" w:rsidRDefault="00564501" w:rsidP="00564501">
      <w:pPr>
        <w:rPr>
          <w:rFonts w:ascii="Verdana" w:hAnsi="Verdana"/>
          <w:sz w:val="20"/>
          <w:szCs w:val="20"/>
        </w:rPr>
      </w:pPr>
      <w:r>
        <w:rPr>
          <w:rFonts w:ascii="Verdana" w:hAnsi="Verdana"/>
          <w:sz w:val="20"/>
          <w:szCs w:val="20"/>
        </w:rPr>
        <w:t>Vragen over theorie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 min</w:t>
      </w:r>
    </w:p>
    <w:p w14:paraId="74A60C23" w14:textId="690C43AB" w:rsidR="00564501" w:rsidRDefault="00564501" w:rsidP="00564501">
      <w:pPr>
        <w:rPr>
          <w:rFonts w:ascii="Verdana" w:hAnsi="Verdana"/>
          <w:sz w:val="20"/>
          <w:szCs w:val="20"/>
        </w:rPr>
      </w:pPr>
      <w:r>
        <w:rPr>
          <w:rFonts w:ascii="Verdana" w:hAnsi="Verdana"/>
          <w:sz w:val="20"/>
          <w:szCs w:val="20"/>
        </w:rPr>
        <w:t xml:space="preserve">Demonstratie </w:t>
      </w:r>
      <w:r w:rsidR="00536B23">
        <w:rPr>
          <w:rFonts w:ascii="Verdana" w:hAnsi="Verdana"/>
          <w:sz w:val="20"/>
          <w:szCs w:val="20"/>
        </w:rPr>
        <w:t>zuurstof toedienen +</w:t>
      </w:r>
      <w:r w:rsidR="0034057B">
        <w:rPr>
          <w:rFonts w:ascii="Verdana" w:hAnsi="Verdana"/>
          <w:sz w:val="20"/>
          <w:szCs w:val="20"/>
        </w:rPr>
        <w:t xml:space="preserve"> berekenen inhoud cilinder</w:t>
      </w:r>
      <w:r w:rsidR="00536B23">
        <w:rPr>
          <w:rFonts w:ascii="Verdana" w:hAnsi="Verdana"/>
          <w:sz w:val="20"/>
          <w:szCs w:val="20"/>
        </w:rPr>
        <w:tab/>
      </w:r>
      <w:r>
        <w:rPr>
          <w:rFonts w:ascii="Verdana" w:hAnsi="Verdana"/>
          <w:sz w:val="20"/>
          <w:szCs w:val="20"/>
        </w:rPr>
        <w:t xml:space="preserve"> </w:t>
      </w:r>
      <w:r w:rsidR="0034057B">
        <w:rPr>
          <w:rFonts w:ascii="Verdana" w:hAnsi="Verdana"/>
          <w:sz w:val="20"/>
          <w:szCs w:val="20"/>
        </w:rPr>
        <w:tab/>
        <w:t>1</w:t>
      </w:r>
      <w:r w:rsidR="0080021F">
        <w:rPr>
          <w:rFonts w:ascii="Verdana" w:hAnsi="Verdana"/>
          <w:sz w:val="20"/>
          <w:szCs w:val="20"/>
        </w:rPr>
        <w:t>5</w:t>
      </w:r>
      <w:r>
        <w:rPr>
          <w:rFonts w:ascii="Verdana" w:hAnsi="Verdana"/>
          <w:sz w:val="20"/>
          <w:szCs w:val="20"/>
        </w:rPr>
        <w:t xml:space="preserve"> min</w:t>
      </w:r>
      <w:r>
        <w:rPr>
          <w:rFonts w:ascii="Verdana" w:hAnsi="Verdana"/>
          <w:sz w:val="20"/>
          <w:szCs w:val="20"/>
        </w:rPr>
        <w:tab/>
      </w:r>
    </w:p>
    <w:p w14:paraId="212C9D9E" w14:textId="25BE8456" w:rsidR="00564501" w:rsidRDefault="00564501" w:rsidP="00564501">
      <w:pPr>
        <w:rPr>
          <w:rFonts w:ascii="Verdana" w:hAnsi="Verdana"/>
          <w:sz w:val="20"/>
          <w:szCs w:val="20"/>
        </w:rPr>
      </w:pPr>
      <w:r>
        <w:rPr>
          <w:rFonts w:ascii="Verdana" w:hAnsi="Verdana"/>
          <w:sz w:val="20"/>
          <w:szCs w:val="20"/>
        </w:rPr>
        <w:t xml:space="preserve">Deelnemers oefenen </w:t>
      </w:r>
      <w:r w:rsidR="0034057B">
        <w:rPr>
          <w:rFonts w:ascii="Verdana" w:hAnsi="Verdana"/>
          <w:sz w:val="20"/>
          <w:szCs w:val="20"/>
        </w:rPr>
        <w:t>zuurstof toedienen</w:t>
      </w:r>
      <w:r w:rsidR="0034057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34057B">
        <w:rPr>
          <w:rFonts w:ascii="Verdana" w:hAnsi="Verdana"/>
          <w:sz w:val="20"/>
          <w:szCs w:val="20"/>
        </w:rPr>
        <w:t>2</w:t>
      </w:r>
      <w:r>
        <w:rPr>
          <w:rFonts w:ascii="Verdana" w:hAnsi="Verdana"/>
          <w:sz w:val="20"/>
          <w:szCs w:val="20"/>
        </w:rPr>
        <w:t>0 min</w:t>
      </w:r>
    </w:p>
    <w:p w14:paraId="18E795CF" w14:textId="7584FF63" w:rsidR="0034057B" w:rsidRDefault="00DC757D" w:rsidP="00564501">
      <w:pPr>
        <w:rPr>
          <w:rFonts w:ascii="Verdana" w:hAnsi="Verdana"/>
          <w:sz w:val="20"/>
          <w:szCs w:val="20"/>
        </w:rPr>
      </w:pPr>
      <w:r>
        <w:rPr>
          <w:rFonts w:ascii="Verdana" w:hAnsi="Verdana"/>
          <w:sz w:val="20"/>
          <w:szCs w:val="20"/>
        </w:rPr>
        <w:t>Demonstratie tracheostoma en canule verzorgen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 min</w:t>
      </w:r>
    </w:p>
    <w:p w14:paraId="0A466072" w14:textId="791F4C76" w:rsidR="00DC757D" w:rsidRDefault="00DC757D" w:rsidP="00564501">
      <w:pPr>
        <w:rPr>
          <w:rFonts w:ascii="Verdana" w:hAnsi="Verdana"/>
          <w:sz w:val="20"/>
          <w:szCs w:val="20"/>
        </w:rPr>
      </w:pPr>
      <w:r>
        <w:rPr>
          <w:rFonts w:ascii="Verdana" w:hAnsi="Verdana"/>
          <w:sz w:val="20"/>
          <w:szCs w:val="20"/>
        </w:rPr>
        <w:t>Deelnemers oefenen tracheostoma en canule verzorgen</w:t>
      </w:r>
      <w:r>
        <w:rPr>
          <w:rFonts w:ascii="Verdana" w:hAnsi="Verdana"/>
          <w:sz w:val="20"/>
          <w:szCs w:val="20"/>
        </w:rPr>
        <w:tab/>
      </w:r>
      <w:r>
        <w:rPr>
          <w:rFonts w:ascii="Verdana" w:hAnsi="Verdana"/>
          <w:sz w:val="20"/>
          <w:szCs w:val="20"/>
        </w:rPr>
        <w:tab/>
      </w:r>
      <w:r>
        <w:rPr>
          <w:rFonts w:ascii="Verdana" w:hAnsi="Verdana"/>
          <w:sz w:val="20"/>
          <w:szCs w:val="20"/>
        </w:rPr>
        <w:tab/>
      </w:r>
      <w:r w:rsidR="0080021F">
        <w:rPr>
          <w:rFonts w:ascii="Verdana" w:hAnsi="Verdana"/>
          <w:sz w:val="20"/>
          <w:szCs w:val="20"/>
        </w:rPr>
        <w:t>20</w:t>
      </w:r>
      <w:r>
        <w:rPr>
          <w:rFonts w:ascii="Verdana" w:hAnsi="Verdana"/>
          <w:sz w:val="20"/>
          <w:szCs w:val="20"/>
        </w:rPr>
        <w:t xml:space="preserve"> min</w:t>
      </w:r>
    </w:p>
    <w:p w14:paraId="47A77676" w14:textId="77777777" w:rsidR="00564501" w:rsidRDefault="00564501" w:rsidP="00564501">
      <w:pPr>
        <w:rPr>
          <w:rFonts w:ascii="Verdana" w:hAnsi="Verdana"/>
          <w:sz w:val="20"/>
          <w:szCs w:val="20"/>
        </w:rPr>
      </w:pPr>
    </w:p>
    <w:p w14:paraId="7E787251" w14:textId="77777777" w:rsidR="00564501" w:rsidRDefault="00564501" w:rsidP="00564501">
      <w:pPr>
        <w:rPr>
          <w:rFonts w:ascii="Verdana" w:hAnsi="Verdana"/>
          <w:sz w:val="20"/>
          <w:szCs w:val="20"/>
        </w:rPr>
      </w:pPr>
      <w:r>
        <w:rPr>
          <w:rFonts w:ascii="Verdana" w:hAnsi="Verdana"/>
          <w:sz w:val="20"/>
          <w:szCs w:val="20"/>
        </w:rPr>
        <w:t>PAUZE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15 min</w:t>
      </w:r>
    </w:p>
    <w:p w14:paraId="6DC68B61" w14:textId="77777777" w:rsidR="00564501" w:rsidRDefault="00564501" w:rsidP="00564501">
      <w:pPr>
        <w:rPr>
          <w:rFonts w:ascii="Verdana" w:hAnsi="Verdana"/>
          <w:sz w:val="20"/>
          <w:szCs w:val="20"/>
        </w:rPr>
      </w:pPr>
    </w:p>
    <w:p w14:paraId="74DDEF1D" w14:textId="59ECCCE3" w:rsidR="00564501" w:rsidRDefault="00564501" w:rsidP="00564501">
      <w:pPr>
        <w:rPr>
          <w:rFonts w:ascii="Verdana" w:hAnsi="Verdana"/>
          <w:sz w:val="20"/>
          <w:szCs w:val="20"/>
        </w:rPr>
      </w:pPr>
      <w:r>
        <w:rPr>
          <w:rFonts w:ascii="Verdana" w:hAnsi="Verdana"/>
          <w:sz w:val="20"/>
          <w:szCs w:val="20"/>
        </w:rPr>
        <w:t xml:space="preserve">Demonstratie </w:t>
      </w:r>
      <w:r w:rsidR="0083104D">
        <w:rPr>
          <w:rFonts w:ascii="Verdana" w:hAnsi="Verdana"/>
          <w:sz w:val="20"/>
          <w:szCs w:val="20"/>
        </w:rPr>
        <w:t xml:space="preserve">uitzuigen: mond en keelholte en </w:t>
      </w:r>
      <w:r w:rsidR="00F40C0C">
        <w:rPr>
          <w:rFonts w:ascii="Verdana" w:hAnsi="Verdana"/>
          <w:sz w:val="20"/>
          <w:szCs w:val="20"/>
        </w:rPr>
        <w:t>tracheostoma</w:t>
      </w:r>
      <w:r w:rsidR="0083104D">
        <w:rPr>
          <w:rFonts w:ascii="Verdana" w:hAnsi="Verdana"/>
          <w:sz w:val="20"/>
          <w:szCs w:val="20"/>
        </w:rPr>
        <w:tab/>
      </w:r>
      <w:r w:rsidR="0083104D">
        <w:rPr>
          <w:rFonts w:ascii="Verdana" w:hAnsi="Verdana"/>
          <w:sz w:val="20"/>
          <w:szCs w:val="20"/>
        </w:rPr>
        <w:tab/>
      </w:r>
      <w:r>
        <w:rPr>
          <w:rFonts w:ascii="Verdana" w:hAnsi="Verdana"/>
          <w:sz w:val="20"/>
          <w:szCs w:val="20"/>
        </w:rPr>
        <w:t>1</w:t>
      </w:r>
      <w:r w:rsidR="0080021F">
        <w:rPr>
          <w:rFonts w:ascii="Verdana" w:hAnsi="Verdana"/>
          <w:sz w:val="20"/>
          <w:szCs w:val="20"/>
        </w:rPr>
        <w:t>5</w:t>
      </w:r>
      <w:r>
        <w:rPr>
          <w:rFonts w:ascii="Verdana" w:hAnsi="Verdana"/>
          <w:sz w:val="20"/>
          <w:szCs w:val="20"/>
        </w:rPr>
        <w:t xml:space="preserve"> min</w:t>
      </w:r>
    </w:p>
    <w:p w14:paraId="012B1484" w14:textId="36BAF42C" w:rsidR="00564501" w:rsidRDefault="00564501" w:rsidP="00564501">
      <w:pPr>
        <w:rPr>
          <w:rFonts w:ascii="Verdana" w:hAnsi="Verdana"/>
          <w:sz w:val="20"/>
          <w:szCs w:val="20"/>
        </w:rPr>
      </w:pPr>
      <w:r>
        <w:rPr>
          <w:rFonts w:ascii="Verdana" w:hAnsi="Verdana"/>
          <w:sz w:val="20"/>
          <w:szCs w:val="20"/>
        </w:rPr>
        <w:t xml:space="preserve">Deelnemers oefenen </w:t>
      </w:r>
      <w:r w:rsidR="00F40C0C">
        <w:rPr>
          <w:rFonts w:ascii="Verdana" w:hAnsi="Verdana"/>
          <w:sz w:val="20"/>
          <w:szCs w:val="20"/>
        </w:rPr>
        <w:t>uitzuigen</w:t>
      </w:r>
      <w:r w:rsidR="0083104D">
        <w:rPr>
          <w:rFonts w:ascii="Verdana" w:hAnsi="Verdana"/>
          <w:sz w:val="20"/>
          <w:szCs w:val="20"/>
        </w:rPr>
        <w:t xml:space="preserve"> mond en keelholte en</w:t>
      </w:r>
      <w:r w:rsidR="00F40C0C">
        <w:rPr>
          <w:rFonts w:ascii="Verdana" w:hAnsi="Verdana"/>
          <w:sz w:val="20"/>
          <w:szCs w:val="20"/>
        </w:rPr>
        <w:t xml:space="preserve"> tracheostoma</w:t>
      </w:r>
      <w:r w:rsidR="0083104D">
        <w:rPr>
          <w:rFonts w:ascii="Verdana" w:hAnsi="Verdana"/>
          <w:sz w:val="20"/>
          <w:szCs w:val="20"/>
        </w:rPr>
        <w:tab/>
      </w:r>
      <w:r>
        <w:rPr>
          <w:rFonts w:ascii="Verdana" w:hAnsi="Verdana"/>
          <w:sz w:val="20"/>
          <w:szCs w:val="20"/>
        </w:rPr>
        <w:t>30 min</w:t>
      </w:r>
    </w:p>
    <w:p w14:paraId="6ED514DC" w14:textId="3F40F529" w:rsidR="00564501" w:rsidRDefault="00564501" w:rsidP="00564501">
      <w:pPr>
        <w:rPr>
          <w:rFonts w:ascii="Verdana" w:hAnsi="Verdana"/>
          <w:sz w:val="20"/>
          <w:szCs w:val="20"/>
        </w:rPr>
      </w:pPr>
      <w:r>
        <w:rPr>
          <w:rFonts w:ascii="Verdana" w:hAnsi="Verdana"/>
          <w:sz w:val="20"/>
          <w:szCs w:val="20"/>
        </w:rPr>
        <w:t>Aftekenen tracheocanule uitzuigen en zuurstof toedienen</w:t>
      </w:r>
      <w:r>
        <w:rPr>
          <w:rFonts w:ascii="Verdana" w:hAnsi="Verdana"/>
          <w:sz w:val="20"/>
          <w:szCs w:val="20"/>
        </w:rPr>
        <w:tab/>
      </w:r>
      <w:r>
        <w:rPr>
          <w:rFonts w:ascii="Verdana" w:hAnsi="Verdana"/>
          <w:sz w:val="20"/>
          <w:szCs w:val="20"/>
        </w:rPr>
        <w:tab/>
      </w:r>
      <w:r w:rsidRPr="007D3D9E">
        <w:rPr>
          <w:rFonts w:ascii="Verdana" w:hAnsi="Verdana"/>
          <w:sz w:val="20"/>
          <w:szCs w:val="20"/>
        </w:rPr>
        <w:t>30 min</w:t>
      </w:r>
    </w:p>
    <w:p w14:paraId="7F8E3EE5" w14:textId="77777777" w:rsidR="00564501" w:rsidRDefault="00564501" w:rsidP="00564501">
      <w:pPr>
        <w:rPr>
          <w:rFonts w:ascii="Verdana" w:hAnsi="Verdana"/>
          <w:sz w:val="20"/>
          <w:szCs w:val="20"/>
        </w:rPr>
      </w:pPr>
    </w:p>
    <w:p w14:paraId="1B4E1E81" w14:textId="0F0FC484" w:rsidR="00AA7B12" w:rsidRDefault="00564501" w:rsidP="00564501">
      <w:pPr>
        <w:rPr>
          <w:rFonts w:ascii="Verdana" w:hAnsi="Verdana"/>
          <w:sz w:val="20"/>
          <w:szCs w:val="20"/>
        </w:rPr>
      </w:pPr>
      <w:r w:rsidRPr="003061BB">
        <w:rPr>
          <w:rFonts w:ascii="Verdana" w:hAnsi="Verdana"/>
          <w:b/>
          <w:sz w:val="20"/>
          <w:szCs w:val="20"/>
        </w:rPr>
        <w:t>TOTAAL</w:t>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r>
      <w:r w:rsidRPr="003061BB">
        <w:rPr>
          <w:rFonts w:ascii="Verdana" w:hAnsi="Verdana"/>
          <w:b/>
          <w:sz w:val="20"/>
          <w:szCs w:val="20"/>
        </w:rPr>
        <w:tab/>
        <w:t>180 min</w:t>
      </w:r>
      <w:r w:rsidR="00AA7B12">
        <w:rPr>
          <w:rFonts w:ascii="Verdana" w:hAnsi="Verdana"/>
          <w:sz w:val="20"/>
          <w:szCs w:val="20"/>
        </w:rPr>
        <w:br w:type="page"/>
      </w:r>
    </w:p>
    <w:p w14:paraId="74AC4017" w14:textId="19CF572F" w:rsidR="00C30EB5" w:rsidRDefault="00C30EB5" w:rsidP="00AA7B12">
      <w:pPr>
        <w:outlineLvl w:val="0"/>
        <w:rPr>
          <w:rFonts w:ascii="Verdana" w:hAnsi="Verdana"/>
          <w:b/>
          <w:sz w:val="20"/>
          <w:szCs w:val="20"/>
        </w:rPr>
      </w:pPr>
      <w:r w:rsidRPr="00B36519">
        <w:rPr>
          <w:rFonts w:ascii="Verdana" w:hAnsi="Verdana"/>
          <w:b/>
          <w:sz w:val="20"/>
          <w:szCs w:val="20"/>
        </w:rPr>
        <w:lastRenderedPageBreak/>
        <w:t>Docent</w:t>
      </w:r>
      <w:r w:rsidR="00AA7B12">
        <w:rPr>
          <w:rFonts w:ascii="Verdana" w:hAnsi="Verdana"/>
          <w:b/>
          <w:sz w:val="20"/>
          <w:szCs w:val="20"/>
        </w:rPr>
        <w:t>en</w:t>
      </w:r>
    </w:p>
    <w:p w14:paraId="42506145" w14:textId="77777777" w:rsidR="00C17D57" w:rsidRPr="00B36519" w:rsidRDefault="00C17D57" w:rsidP="00AA7B12">
      <w:pPr>
        <w:outlineLvl w:val="0"/>
        <w:rPr>
          <w:rFonts w:ascii="Verdana" w:hAnsi="Verdana"/>
          <w:b/>
          <w:sz w:val="20"/>
          <w:szCs w:val="20"/>
        </w:rPr>
      </w:pPr>
    </w:p>
    <w:p w14:paraId="183FC826" w14:textId="0E6F47BA" w:rsidR="0014474E" w:rsidRDefault="0014474E" w:rsidP="00C30EB5">
      <w:pPr>
        <w:rPr>
          <w:rFonts w:ascii="Verdana" w:hAnsi="Verdana"/>
          <w:sz w:val="20"/>
          <w:szCs w:val="20"/>
        </w:rPr>
      </w:pPr>
      <w:r>
        <w:rPr>
          <w:rFonts w:ascii="Verdana" w:hAnsi="Verdana"/>
          <w:sz w:val="20"/>
          <w:szCs w:val="20"/>
        </w:rPr>
        <w:t xml:space="preserve">Zorgcollege is een CREBO erkende organisatie. </w:t>
      </w:r>
      <w:r w:rsidR="001560D0">
        <w:rPr>
          <w:rFonts w:ascii="Verdana" w:hAnsi="Verdana"/>
          <w:sz w:val="20"/>
          <w:szCs w:val="20"/>
        </w:rPr>
        <w:t>De</w:t>
      </w:r>
      <w:r>
        <w:rPr>
          <w:rFonts w:ascii="Verdana" w:hAnsi="Verdana"/>
          <w:sz w:val="20"/>
          <w:szCs w:val="20"/>
        </w:rPr>
        <w:t xml:space="preserve"> docenten</w:t>
      </w:r>
      <w:r w:rsidR="001560D0">
        <w:rPr>
          <w:rFonts w:ascii="Verdana" w:hAnsi="Verdana"/>
          <w:sz w:val="20"/>
          <w:szCs w:val="20"/>
        </w:rPr>
        <w:t xml:space="preserve"> die Zorgcollege inzet voldoen aan de eisen die de wet </w:t>
      </w:r>
      <w:r w:rsidR="00F94FFA">
        <w:rPr>
          <w:rFonts w:ascii="Verdana" w:hAnsi="Verdana"/>
          <w:sz w:val="20"/>
          <w:szCs w:val="20"/>
        </w:rPr>
        <w:t xml:space="preserve">op de Beroepen In het Onderwijs (BIO) hieraan stelt. </w:t>
      </w:r>
      <w:r w:rsidR="004857A0">
        <w:rPr>
          <w:rFonts w:ascii="Verdana" w:hAnsi="Verdana"/>
          <w:sz w:val="20"/>
          <w:szCs w:val="20"/>
        </w:rPr>
        <w:t xml:space="preserve">Een docent moet minimaal voldoen aan een eerste of tweedegraads lesbevoegdheid </w:t>
      </w:r>
      <w:r w:rsidR="00730CF6">
        <w:rPr>
          <w:rFonts w:ascii="Verdana" w:hAnsi="Verdana"/>
          <w:sz w:val="20"/>
          <w:szCs w:val="20"/>
        </w:rPr>
        <w:t xml:space="preserve">of een geschiktheidsverklaring. </w:t>
      </w:r>
      <w:r w:rsidR="00730CF6" w:rsidRPr="0083104D">
        <w:rPr>
          <w:rFonts w:ascii="Verdana" w:hAnsi="Verdana"/>
          <w:sz w:val="20"/>
          <w:szCs w:val="20"/>
        </w:rPr>
        <w:t>De docenten die deze cursus geven zijn verpl</w:t>
      </w:r>
      <w:r w:rsidR="008517F4">
        <w:rPr>
          <w:rFonts w:ascii="Verdana" w:hAnsi="Verdana"/>
          <w:sz w:val="20"/>
          <w:szCs w:val="20"/>
        </w:rPr>
        <w:t xml:space="preserve">eegkundige, </w:t>
      </w:r>
      <w:r w:rsidR="0083104D">
        <w:rPr>
          <w:rFonts w:ascii="Verdana" w:hAnsi="Verdana"/>
          <w:sz w:val="20"/>
          <w:szCs w:val="20"/>
        </w:rPr>
        <w:t>BIG-geregistreerd en bekwaam in het uitvoeren van de voorbehouden handelingen.</w:t>
      </w:r>
    </w:p>
    <w:p w14:paraId="07F5AD00" w14:textId="77777777" w:rsidR="0014474E" w:rsidRDefault="0014474E" w:rsidP="00C30EB5">
      <w:pPr>
        <w:rPr>
          <w:rFonts w:ascii="Verdana" w:hAnsi="Verdana"/>
          <w:sz w:val="20"/>
          <w:szCs w:val="20"/>
        </w:rPr>
      </w:pPr>
    </w:p>
    <w:p w14:paraId="6324DC22" w14:textId="61EE245B" w:rsidR="00C30EB5" w:rsidRDefault="00AA7B12" w:rsidP="00C30EB5">
      <w:pPr>
        <w:rPr>
          <w:rFonts w:ascii="Verdana" w:hAnsi="Verdana"/>
          <w:sz w:val="20"/>
          <w:szCs w:val="20"/>
        </w:rPr>
      </w:pPr>
      <w:r>
        <w:rPr>
          <w:rFonts w:ascii="Verdana" w:hAnsi="Verdana"/>
          <w:sz w:val="20"/>
          <w:szCs w:val="20"/>
        </w:rPr>
        <w:t>De cursus wordt gegeven door:</w:t>
      </w:r>
    </w:p>
    <w:p w14:paraId="61D1DB4E" w14:textId="6C28DCBC" w:rsidR="00DB7BEA" w:rsidRPr="008517F4" w:rsidRDefault="008517F4" w:rsidP="00EB60C9">
      <w:pPr>
        <w:pStyle w:val="Lijstalinea"/>
        <w:numPr>
          <w:ilvl w:val="0"/>
          <w:numId w:val="13"/>
        </w:numPr>
        <w:outlineLvl w:val="0"/>
        <w:rPr>
          <w:rFonts w:ascii="Verdana" w:hAnsi="Verdana"/>
          <w:b/>
          <w:sz w:val="20"/>
          <w:szCs w:val="20"/>
        </w:rPr>
      </w:pPr>
      <w:r>
        <w:rPr>
          <w:rFonts w:ascii="Verdana" w:hAnsi="Verdana"/>
          <w:sz w:val="20"/>
          <w:szCs w:val="20"/>
        </w:rPr>
        <w:t>Petra Koole, IC verpleegkundige en docent verpleegtechnische vaardigheden.</w:t>
      </w:r>
    </w:p>
    <w:p w14:paraId="52677197" w14:textId="76A90D1B" w:rsidR="008517F4" w:rsidRPr="008517F4" w:rsidRDefault="008517F4" w:rsidP="00EB60C9">
      <w:pPr>
        <w:pStyle w:val="Lijstalinea"/>
        <w:numPr>
          <w:ilvl w:val="0"/>
          <w:numId w:val="13"/>
        </w:numPr>
        <w:outlineLvl w:val="0"/>
        <w:rPr>
          <w:rFonts w:ascii="Verdana" w:hAnsi="Verdana"/>
          <w:b/>
          <w:sz w:val="20"/>
          <w:szCs w:val="20"/>
        </w:rPr>
      </w:pPr>
      <w:r>
        <w:rPr>
          <w:rFonts w:ascii="Verdana" w:hAnsi="Verdana"/>
          <w:sz w:val="20"/>
          <w:szCs w:val="20"/>
        </w:rPr>
        <w:t>Clasina van der Stel, docent verpleegkunde.</w:t>
      </w:r>
    </w:p>
    <w:p w14:paraId="256349F1" w14:textId="5815A238" w:rsidR="008517F4" w:rsidRDefault="008517F4" w:rsidP="008517F4">
      <w:pPr>
        <w:pStyle w:val="Lijstalinea"/>
        <w:numPr>
          <w:ilvl w:val="0"/>
          <w:numId w:val="13"/>
        </w:numPr>
        <w:outlineLvl w:val="0"/>
        <w:rPr>
          <w:rFonts w:ascii="Verdana" w:hAnsi="Verdana"/>
          <w:sz w:val="20"/>
          <w:szCs w:val="20"/>
        </w:rPr>
      </w:pPr>
      <w:r w:rsidRPr="008517F4">
        <w:rPr>
          <w:rFonts w:ascii="Verdana" w:hAnsi="Verdana"/>
          <w:sz w:val="20"/>
          <w:szCs w:val="20"/>
        </w:rPr>
        <w:t>Mari</w:t>
      </w:r>
      <w:r>
        <w:rPr>
          <w:rFonts w:ascii="Verdana" w:hAnsi="Verdana"/>
          <w:sz w:val="20"/>
          <w:szCs w:val="20"/>
        </w:rPr>
        <w:t>eke Vos</w:t>
      </w:r>
      <w:r w:rsidRPr="008517F4">
        <w:rPr>
          <w:rFonts w:ascii="Verdana" w:hAnsi="Verdana"/>
          <w:sz w:val="20"/>
          <w:szCs w:val="20"/>
        </w:rPr>
        <w:t>, verpleegkundige spoedeisende hulp en docent verpleegtechnische vaardigheden.</w:t>
      </w:r>
    </w:p>
    <w:p w14:paraId="50FD3002" w14:textId="7E72D162" w:rsidR="00503598" w:rsidRDefault="00503598" w:rsidP="008517F4">
      <w:pPr>
        <w:pStyle w:val="Lijstalinea"/>
        <w:numPr>
          <w:ilvl w:val="0"/>
          <w:numId w:val="13"/>
        </w:numPr>
        <w:outlineLvl w:val="0"/>
        <w:rPr>
          <w:rFonts w:ascii="Verdana" w:hAnsi="Verdana"/>
          <w:sz w:val="20"/>
          <w:szCs w:val="20"/>
        </w:rPr>
      </w:pPr>
      <w:r>
        <w:rPr>
          <w:rFonts w:ascii="Verdana" w:hAnsi="Verdana"/>
          <w:sz w:val="20"/>
          <w:szCs w:val="20"/>
        </w:rPr>
        <w:t>Rinus Vergouwe,</w:t>
      </w:r>
    </w:p>
    <w:p w14:paraId="15D787AD" w14:textId="5E1A9690" w:rsidR="00503598" w:rsidRPr="008517F4" w:rsidRDefault="00503598" w:rsidP="008517F4">
      <w:pPr>
        <w:pStyle w:val="Lijstalinea"/>
        <w:numPr>
          <w:ilvl w:val="0"/>
          <w:numId w:val="13"/>
        </w:numPr>
        <w:outlineLvl w:val="0"/>
        <w:rPr>
          <w:rFonts w:ascii="Verdana" w:hAnsi="Verdana"/>
          <w:sz w:val="20"/>
          <w:szCs w:val="20"/>
        </w:rPr>
      </w:pPr>
      <w:r>
        <w:rPr>
          <w:rFonts w:ascii="Verdana" w:hAnsi="Verdana"/>
          <w:sz w:val="20"/>
          <w:szCs w:val="20"/>
        </w:rPr>
        <w:t xml:space="preserve">Iwan Baas, </w:t>
      </w:r>
    </w:p>
    <w:p w14:paraId="3B8B66E3" w14:textId="77777777" w:rsidR="00DB7BEA" w:rsidRDefault="00DB7BEA" w:rsidP="007E1C58">
      <w:pPr>
        <w:outlineLvl w:val="0"/>
        <w:rPr>
          <w:rFonts w:ascii="Verdana" w:hAnsi="Verdana"/>
          <w:b/>
          <w:sz w:val="20"/>
          <w:szCs w:val="20"/>
        </w:rPr>
      </w:pPr>
    </w:p>
    <w:p w14:paraId="181DE0AA" w14:textId="20B05A93" w:rsidR="00721A6D" w:rsidRDefault="00721A6D" w:rsidP="007E1C58">
      <w:pPr>
        <w:outlineLvl w:val="0"/>
        <w:rPr>
          <w:rFonts w:ascii="Verdana" w:hAnsi="Verdana"/>
          <w:b/>
          <w:sz w:val="20"/>
          <w:szCs w:val="20"/>
        </w:rPr>
      </w:pPr>
      <w:r w:rsidRPr="00B36519">
        <w:rPr>
          <w:rFonts w:ascii="Verdana" w:hAnsi="Verdana"/>
          <w:b/>
          <w:sz w:val="20"/>
          <w:szCs w:val="20"/>
        </w:rPr>
        <w:t>Literatuur</w:t>
      </w:r>
    </w:p>
    <w:p w14:paraId="288F9052" w14:textId="77777777" w:rsidR="00C17D57" w:rsidRPr="00B36519" w:rsidRDefault="00C17D57" w:rsidP="007E1C58">
      <w:pPr>
        <w:outlineLvl w:val="0"/>
        <w:rPr>
          <w:rFonts w:ascii="Verdana" w:hAnsi="Verdana"/>
          <w:b/>
          <w:sz w:val="20"/>
          <w:szCs w:val="20"/>
        </w:rPr>
      </w:pPr>
    </w:p>
    <w:p w14:paraId="1A298EB5" w14:textId="0D3C610F" w:rsidR="005C6EEE" w:rsidRDefault="005C6EEE" w:rsidP="0002784A">
      <w:pPr>
        <w:pStyle w:val="Lijstalinea"/>
        <w:numPr>
          <w:ilvl w:val="0"/>
          <w:numId w:val="12"/>
        </w:numPr>
        <w:rPr>
          <w:rFonts w:ascii="Verdana" w:hAnsi="Verdana"/>
          <w:sz w:val="20"/>
          <w:szCs w:val="20"/>
        </w:rPr>
      </w:pPr>
      <w:r>
        <w:rPr>
          <w:rFonts w:ascii="Verdana" w:hAnsi="Verdana"/>
          <w:sz w:val="20"/>
          <w:szCs w:val="20"/>
        </w:rPr>
        <w:t>Abrahamse C.A. et.al.</w:t>
      </w:r>
      <w:r w:rsidR="00B26350">
        <w:rPr>
          <w:rFonts w:ascii="Verdana" w:hAnsi="Verdana"/>
          <w:sz w:val="20"/>
          <w:szCs w:val="20"/>
        </w:rPr>
        <w:t xml:space="preserve"> (2017).</w:t>
      </w:r>
      <w:r>
        <w:rPr>
          <w:rFonts w:ascii="Verdana" w:hAnsi="Verdana"/>
          <w:sz w:val="20"/>
          <w:szCs w:val="20"/>
        </w:rPr>
        <w:t xml:space="preserve"> </w:t>
      </w:r>
      <w:r w:rsidRPr="00B26350">
        <w:rPr>
          <w:rFonts w:ascii="Verdana" w:hAnsi="Verdana"/>
          <w:i/>
          <w:sz w:val="20"/>
          <w:szCs w:val="20"/>
        </w:rPr>
        <w:t>Verpleegtechnische handelingen niveau 4.</w:t>
      </w:r>
      <w:r>
        <w:rPr>
          <w:rFonts w:ascii="Verdana" w:hAnsi="Verdana"/>
          <w:sz w:val="20"/>
          <w:szCs w:val="20"/>
        </w:rPr>
        <w:t xml:space="preserve"> </w:t>
      </w:r>
      <w:r w:rsidR="00B26350">
        <w:rPr>
          <w:rFonts w:ascii="Verdana" w:hAnsi="Verdana"/>
          <w:sz w:val="20"/>
          <w:szCs w:val="20"/>
        </w:rPr>
        <w:t>Amersfoort, Nederland. Uitgeverij ThiemeMeulenhoff.</w:t>
      </w:r>
    </w:p>
    <w:p w14:paraId="1E553850" w14:textId="7A8B8880" w:rsidR="00721A6D" w:rsidRDefault="00AD2C5A" w:rsidP="0002784A">
      <w:pPr>
        <w:pStyle w:val="Lijstalinea"/>
        <w:numPr>
          <w:ilvl w:val="0"/>
          <w:numId w:val="12"/>
        </w:numPr>
        <w:rPr>
          <w:rFonts w:ascii="Verdana" w:hAnsi="Verdana"/>
          <w:sz w:val="20"/>
          <w:szCs w:val="20"/>
        </w:rPr>
      </w:pPr>
      <w:r>
        <w:rPr>
          <w:rFonts w:ascii="Verdana" w:hAnsi="Verdana"/>
          <w:sz w:val="20"/>
          <w:szCs w:val="20"/>
        </w:rPr>
        <w:t xml:space="preserve">Vilans (2018). </w:t>
      </w:r>
      <w:r w:rsidRPr="00AD2C5A">
        <w:rPr>
          <w:rFonts w:ascii="Verdana" w:hAnsi="Verdana"/>
          <w:i/>
          <w:sz w:val="20"/>
          <w:szCs w:val="20"/>
        </w:rPr>
        <w:t>KICK-protocollen</w:t>
      </w:r>
      <w:r>
        <w:rPr>
          <w:rFonts w:ascii="Verdana" w:hAnsi="Verdana"/>
          <w:sz w:val="20"/>
          <w:szCs w:val="20"/>
        </w:rPr>
        <w:t xml:space="preserve">. Geraadpleegd op </w:t>
      </w:r>
      <w:r w:rsidR="00AF3870">
        <w:rPr>
          <w:rFonts w:ascii="Verdana" w:hAnsi="Verdana"/>
          <w:sz w:val="20"/>
          <w:szCs w:val="20"/>
        </w:rPr>
        <w:t xml:space="preserve">18 juni 2018 van </w:t>
      </w:r>
      <w:hyperlink r:id="rId7" w:history="1">
        <w:r w:rsidR="00AF3870" w:rsidRPr="00E112EB">
          <w:rPr>
            <w:rStyle w:val="Hyperlink"/>
            <w:rFonts w:ascii="Verdana" w:hAnsi="Verdana"/>
            <w:sz w:val="20"/>
            <w:szCs w:val="20"/>
          </w:rPr>
          <w:t>www.cominnet.nl/protocollen</w:t>
        </w:r>
      </w:hyperlink>
    </w:p>
    <w:p w14:paraId="37524C02" w14:textId="77777777" w:rsidR="00593CEB" w:rsidRDefault="00593CEB" w:rsidP="00593CEB">
      <w:pPr>
        <w:pStyle w:val="Lijstalinea"/>
        <w:numPr>
          <w:ilvl w:val="0"/>
          <w:numId w:val="12"/>
        </w:numPr>
        <w:rPr>
          <w:rFonts w:ascii="Verdana" w:hAnsi="Verdana"/>
          <w:sz w:val="20"/>
          <w:szCs w:val="20"/>
        </w:rPr>
      </w:pPr>
      <w:r>
        <w:rPr>
          <w:rFonts w:ascii="Verdana" w:hAnsi="Verdana"/>
          <w:sz w:val="20"/>
          <w:szCs w:val="20"/>
        </w:rPr>
        <w:t xml:space="preserve">Vuuren, van A. (2017). </w:t>
      </w:r>
      <w:r w:rsidRPr="005F00E6">
        <w:rPr>
          <w:rFonts w:ascii="Verdana" w:hAnsi="Verdana"/>
          <w:i/>
          <w:sz w:val="20"/>
          <w:szCs w:val="20"/>
        </w:rPr>
        <w:t>Skills VTH niveau 3</w:t>
      </w:r>
      <w:r>
        <w:rPr>
          <w:rFonts w:ascii="Verdana" w:hAnsi="Verdana"/>
          <w:sz w:val="20"/>
          <w:szCs w:val="20"/>
        </w:rPr>
        <w:t>. Den Bosch, Nederland. Uitgeverij Malmberg.</w:t>
      </w:r>
    </w:p>
    <w:p w14:paraId="02E58BD3" w14:textId="26BFC840" w:rsidR="0002784A" w:rsidRPr="00AF3870" w:rsidRDefault="0002784A" w:rsidP="00AF3870">
      <w:pPr>
        <w:pStyle w:val="Lijstalinea"/>
        <w:rPr>
          <w:rFonts w:ascii="Verdana" w:hAnsi="Verdana"/>
          <w:sz w:val="20"/>
          <w:szCs w:val="20"/>
        </w:rPr>
      </w:pPr>
    </w:p>
    <w:p w14:paraId="465E1A12" w14:textId="77777777" w:rsidR="00C30EB5" w:rsidRPr="00B36519" w:rsidRDefault="00C30EB5">
      <w:pPr>
        <w:rPr>
          <w:rFonts w:ascii="Verdana" w:hAnsi="Verdana"/>
          <w:sz w:val="20"/>
          <w:szCs w:val="20"/>
        </w:rPr>
      </w:pPr>
    </w:p>
    <w:sectPr w:rsidR="00C30EB5" w:rsidRPr="00B36519" w:rsidSect="00B14F1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297D" w14:textId="77777777" w:rsidR="0042628B" w:rsidRDefault="0042628B" w:rsidP="008363D9">
      <w:r>
        <w:separator/>
      </w:r>
    </w:p>
  </w:endnote>
  <w:endnote w:type="continuationSeparator" w:id="0">
    <w:p w14:paraId="6A1AB5CE" w14:textId="77777777" w:rsidR="0042628B" w:rsidRDefault="0042628B" w:rsidP="0083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D983" w14:textId="77777777" w:rsidR="0042628B" w:rsidRDefault="0042628B" w:rsidP="008363D9">
      <w:r>
        <w:separator/>
      </w:r>
    </w:p>
  </w:footnote>
  <w:footnote w:type="continuationSeparator" w:id="0">
    <w:p w14:paraId="73710059" w14:textId="77777777" w:rsidR="0042628B" w:rsidRDefault="0042628B" w:rsidP="0083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59DE" w14:textId="3CEE586A" w:rsidR="008363D9" w:rsidRPr="008363D9" w:rsidRDefault="008363D9" w:rsidP="008363D9">
    <w:pPr>
      <w:jc w:val="right"/>
      <w:rPr>
        <w:rFonts w:ascii="Times New Roman" w:eastAsia="Times New Roman" w:hAnsi="Times New Roman" w:cs="Times New Roman"/>
        <w:lang w:eastAsia="nl-NL"/>
      </w:rPr>
    </w:pPr>
    <w:r w:rsidRPr="008363D9">
      <w:rPr>
        <w:rFonts w:ascii="Times New Roman" w:eastAsia="Times New Roman" w:hAnsi="Times New Roman" w:cs="Times New Roman"/>
        <w:lang w:eastAsia="nl-NL"/>
      </w:rPr>
      <w:fldChar w:fldCharType="begin"/>
    </w:r>
    <w:r w:rsidRPr="008363D9">
      <w:rPr>
        <w:rFonts w:ascii="Times New Roman" w:eastAsia="Times New Roman" w:hAnsi="Times New Roman" w:cs="Times New Roman"/>
        <w:lang w:eastAsia="nl-NL"/>
      </w:rPr>
      <w:instrText xml:space="preserve"> INCLUDEPICTURE "/var/folders/jx/c2ryhvjd1kd9b15t2b64g8fc0000gn/T/com.microsoft.Word/WebArchiveCopyPasteTempFiles/logo.png" \* MERGEFORMATINET </w:instrText>
    </w:r>
    <w:r w:rsidRPr="008363D9">
      <w:rPr>
        <w:rFonts w:ascii="Times New Roman" w:eastAsia="Times New Roman" w:hAnsi="Times New Roman" w:cs="Times New Roman"/>
        <w:lang w:eastAsia="nl-NL"/>
      </w:rPr>
      <w:fldChar w:fldCharType="separate"/>
    </w:r>
    <w:r w:rsidRPr="008363D9">
      <w:rPr>
        <w:rFonts w:ascii="Times New Roman" w:eastAsia="Times New Roman" w:hAnsi="Times New Roman" w:cs="Times New Roman"/>
        <w:noProof/>
        <w:lang w:eastAsia="nl-NL"/>
      </w:rPr>
      <w:drawing>
        <wp:inline distT="0" distB="0" distL="0" distR="0" wp14:anchorId="1EC2B3AD" wp14:editId="2E73AD2B">
          <wp:extent cx="1429843" cy="420269"/>
          <wp:effectExtent l="0" t="0" r="0" b="0"/>
          <wp:docPr id="1" name="Afbeelding 1" descr="Zorg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995" cy="427368"/>
                  </a:xfrm>
                  <a:prstGeom prst="rect">
                    <a:avLst/>
                  </a:prstGeom>
                  <a:noFill/>
                  <a:ln>
                    <a:noFill/>
                  </a:ln>
                </pic:spPr>
              </pic:pic>
            </a:graphicData>
          </a:graphic>
        </wp:inline>
      </w:drawing>
    </w:r>
    <w:r w:rsidRPr="008363D9">
      <w:rPr>
        <w:rFonts w:ascii="Times New Roman" w:eastAsia="Times New Roman" w:hAnsi="Times New Roman" w:cs="Times New Roman"/>
        <w:lang w:eastAsia="nl-NL"/>
      </w:rPr>
      <w:fldChar w:fldCharType="end"/>
    </w:r>
  </w:p>
  <w:p w14:paraId="2FD13D66" w14:textId="77777777" w:rsidR="008363D9" w:rsidRPr="008363D9" w:rsidRDefault="008363D9" w:rsidP="008363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91D"/>
    <w:multiLevelType w:val="hybridMultilevel"/>
    <w:tmpl w:val="6408E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D61D4"/>
    <w:multiLevelType w:val="hybridMultilevel"/>
    <w:tmpl w:val="B7B67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2E45B3"/>
    <w:multiLevelType w:val="hybridMultilevel"/>
    <w:tmpl w:val="56325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0F167B"/>
    <w:multiLevelType w:val="hybridMultilevel"/>
    <w:tmpl w:val="4E941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EA35A7"/>
    <w:multiLevelType w:val="hybridMultilevel"/>
    <w:tmpl w:val="0E2E5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F21C82"/>
    <w:multiLevelType w:val="hybridMultilevel"/>
    <w:tmpl w:val="CA42BA3A"/>
    <w:lvl w:ilvl="0" w:tplc="D500DF56">
      <w:start w:val="1"/>
      <w:numFmt w:val="bullet"/>
      <w:lvlText w:val="•"/>
      <w:lvlJc w:val="left"/>
      <w:pPr>
        <w:tabs>
          <w:tab w:val="num" w:pos="720"/>
        </w:tabs>
        <w:ind w:left="720" w:hanging="360"/>
      </w:pPr>
      <w:rPr>
        <w:rFonts w:ascii="Arial" w:hAnsi="Arial" w:hint="default"/>
      </w:rPr>
    </w:lvl>
    <w:lvl w:ilvl="1" w:tplc="A3A8FB44" w:tentative="1">
      <w:start w:val="1"/>
      <w:numFmt w:val="bullet"/>
      <w:lvlText w:val="•"/>
      <w:lvlJc w:val="left"/>
      <w:pPr>
        <w:tabs>
          <w:tab w:val="num" w:pos="1440"/>
        </w:tabs>
        <w:ind w:left="1440" w:hanging="360"/>
      </w:pPr>
      <w:rPr>
        <w:rFonts w:ascii="Arial" w:hAnsi="Arial" w:hint="default"/>
      </w:rPr>
    </w:lvl>
    <w:lvl w:ilvl="2" w:tplc="E76A74EE" w:tentative="1">
      <w:start w:val="1"/>
      <w:numFmt w:val="bullet"/>
      <w:lvlText w:val="•"/>
      <w:lvlJc w:val="left"/>
      <w:pPr>
        <w:tabs>
          <w:tab w:val="num" w:pos="2160"/>
        </w:tabs>
        <w:ind w:left="2160" w:hanging="360"/>
      </w:pPr>
      <w:rPr>
        <w:rFonts w:ascii="Arial" w:hAnsi="Arial" w:hint="default"/>
      </w:rPr>
    </w:lvl>
    <w:lvl w:ilvl="3" w:tplc="4CD62AD2" w:tentative="1">
      <w:start w:val="1"/>
      <w:numFmt w:val="bullet"/>
      <w:lvlText w:val="•"/>
      <w:lvlJc w:val="left"/>
      <w:pPr>
        <w:tabs>
          <w:tab w:val="num" w:pos="2880"/>
        </w:tabs>
        <w:ind w:left="2880" w:hanging="360"/>
      </w:pPr>
      <w:rPr>
        <w:rFonts w:ascii="Arial" w:hAnsi="Arial" w:hint="default"/>
      </w:rPr>
    </w:lvl>
    <w:lvl w:ilvl="4" w:tplc="30549376" w:tentative="1">
      <w:start w:val="1"/>
      <w:numFmt w:val="bullet"/>
      <w:lvlText w:val="•"/>
      <w:lvlJc w:val="left"/>
      <w:pPr>
        <w:tabs>
          <w:tab w:val="num" w:pos="3600"/>
        </w:tabs>
        <w:ind w:left="3600" w:hanging="360"/>
      </w:pPr>
      <w:rPr>
        <w:rFonts w:ascii="Arial" w:hAnsi="Arial" w:hint="default"/>
      </w:rPr>
    </w:lvl>
    <w:lvl w:ilvl="5" w:tplc="8E364A08" w:tentative="1">
      <w:start w:val="1"/>
      <w:numFmt w:val="bullet"/>
      <w:lvlText w:val="•"/>
      <w:lvlJc w:val="left"/>
      <w:pPr>
        <w:tabs>
          <w:tab w:val="num" w:pos="4320"/>
        </w:tabs>
        <w:ind w:left="4320" w:hanging="360"/>
      </w:pPr>
      <w:rPr>
        <w:rFonts w:ascii="Arial" w:hAnsi="Arial" w:hint="default"/>
      </w:rPr>
    </w:lvl>
    <w:lvl w:ilvl="6" w:tplc="9F285478" w:tentative="1">
      <w:start w:val="1"/>
      <w:numFmt w:val="bullet"/>
      <w:lvlText w:val="•"/>
      <w:lvlJc w:val="left"/>
      <w:pPr>
        <w:tabs>
          <w:tab w:val="num" w:pos="5040"/>
        </w:tabs>
        <w:ind w:left="5040" w:hanging="360"/>
      </w:pPr>
      <w:rPr>
        <w:rFonts w:ascii="Arial" w:hAnsi="Arial" w:hint="default"/>
      </w:rPr>
    </w:lvl>
    <w:lvl w:ilvl="7" w:tplc="0876FCCE" w:tentative="1">
      <w:start w:val="1"/>
      <w:numFmt w:val="bullet"/>
      <w:lvlText w:val="•"/>
      <w:lvlJc w:val="left"/>
      <w:pPr>
        <w:tabs>
          <w:tab w:val="num" w:pos="5760"/>
        </w:tabs>
        <w:ind w:left="5760" w:hanging="360"/>
      </w:pPr>
      <w:rPr>
        <w:rFonts w:ascii="Arial" w:hAnsi="Arial" w:hint="default"/>
      </w:rPr>
    </w:lvl>
    <w:lvl w:ilvl="8" w:tplc="07EA04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3E4832"/>
    <w:multiLevelType w:val="hybridMultilevel"/>
    <w:tmpl w:val="B8CC1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EC1158"/>
    <w:multiLevelType w:val="hybridMultilevel"/>
    <w:tmpl w:val="2402D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CA7835"/>
    <w:multiLevelType w:val="hybridMultilevel"/>
    <w:tmpl w:val="D2907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3E236D"/>
    <w:multiLevelType w:val="hybridMultilevel"/>
    <w:tmpl w:val="939672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506145"/>
    <w:multiLevelType w:val="hybridMultilevel"/>
    <w:tmpl w:val="A5925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982323"/>
    <w:multiLevelType w:val="hybridMultilevel"/>
    <w:tmpl w:val="73724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873FED"/>
    <w:multiLevelType w:val="hybridMultilevel"/>
    <w:tmpl w:val="C78AB65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7104F2"/>
    <w:multiLevelType w:val="hybridMultilevel"/>
    <w:tmpl w:val="F468F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3"/>
  </w:num>
  <w:num w:numId="6">
    <w:abstractNumId w:val="2"/>
  </w:num>
  <w:num w:numId="7">
    <w:abstractNumId w:val="4"/>
  </w:num>
  <w:num w:numId="8">
    <w:abstractNumId w:val="9"/>
  </w:num>
  <w:num w:numId="9">
    <w:abstractNumId w:val="0"/>
  </w:num>
  <w:num w:numId="10">
    <w:abstractNumId w:val="12"/>
  </w:num>
  <w:num w:numId="11">
    <w:abstractNumId w:val="1"/>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6D"/>
    <w:rsid w:val="00026D1D"/>
    <w:rsid w:val="0002784A"/>
    <w:rsid w:val="0006200A"/>
    <w:rsid w:val="00076285"/>
    <w:rsid w:val="00090303"/>
    <w:rsid w:val="000950C4"/>
    <w:rsid w:val="000C24B5"/>
    <w:rsid w:val="000D117F"/>
    <w:rsid w:val="000E6171"/>
    <w:rsid w:val="000F05A0"/>
    <w:rsid w:val="00114338"/>
    <w:rsid w:val="0012228E"/>
    <w:rsid w:val="00124D6C"/>
    <w:rsid w:val="00134D1A"/>
    <w:rsid w:val="0014247C"/>
    <w:rsid w:val="0014474E"/>
    <w:rsid w:val="00146118"/>
    <w:rsid w:val="0014714A"/>
    <w:rsid w:val="00150668"/>
    <w:rsid w:val="001560D0"/>
    <w:rsid w:val="0017637A"/>
    <w:rsid w:val="00184A5C"/>
    <w:rsid w:val="00196315"/>
    <w:rsid w:val="001A0ADD"/>
    <w:rsid w:val="001A58A8"/>
    <w:rsid w:val="001A5F49"/>
    <w:rsid w:val="001B4E60"/>
    <w:rsid w:val="001B64BA"/>
    <w:rsid w:val="001D1B23"/>
    <w:rsid w:val="001D6AF4"/>
    <w:rsid w:val="001E71FF"/>
    <w:rsid w:val="002145E4"/>
    <w:rsid w:val="00225A0C"/>
    <w:rsid w:val="00240368"/>
    <w:rsid w:val="00256F1A"/>
    <w:rsid w:val="00297D2E"/>
    <w:rsid w:val="002C1943"/>
    <w:rsid w:val="002E2525"/>
    <w:rsid w:val="002F69A1"/>
    <w:rsid w:val="0030587B"/>
    <w:rsid w:val="003061BB"/>
    <w:rsid w:val="0034057B"/>
    <w:rsid w:val="003472BB"/>
    <w:rsid w:val="003676AF"/>
    <w:rsid w:val="00374CF4"/>
    <w:rsid w:val="003B2877"/>
    <w:rsid w:val="003B6912"/>
    <w:rsid w:val="003C1E5E"/>
    <w:rsid w:val="00412955"/>
    <w:rsid w:val="004140A5"/>
    <w:rsid w:val="004210FE"/>
    <w:rsid w:val="0042628B"/>
    <w:rsid w:val="004349BD"/>
    <w:rsid w:val="004538EF"/>
    <w:rsid w:val="00460FDB"/>
    <w:rsid w:val="004857A0"/>
    <w:rsid w:val="00487096"/>
    <w:rsid w:val="00487F31"/>
    <w:rsid w:val="004A65C2"/>
    <w:rsid w:val="004B5701"/>
    <w:rsid w:val="004E0406"/>
    <w:rsid w:val="004E39D7"/>
    <w:rsid w:val="004E468A"/>
    <w:rsid w:val="00503598"/>
    <w:rsid w:val="00511B8A"/>
    <w:rsid w:val="00512D35"/>
    <w:rsid w:val="0052788B"/>
    <w:rsid w:val="005329EA"/>
    <w:rsid w:val="005350DF"/>
    <w:rsid w:val="00536B23"/>
    <w:rsid w:val="00542B9E"/>
    <w:rsid w:val="005440BB"/>
    <w:rsid w:val="00553122"/>
    <w:rsid w:val="00564501"/>
    <w:rsid w:val="0056625C"/>
    <w:rsid w:val="00577471"/>
    <w:rsid w:val="00585616"/>
    <w:rsid w:val="005934D0"/>
    <w:rsid w:val="00593CEB"/>
    <w:rsid w:val="005952E8"/>
    <w:rsid w:val="005A13F8"/>
    <w:rsid w:val="005B36F4"/>
    <w:rsid w:val="005B7B3A"/>
    <w:rsid w:val="005C0583"/>
    <w:rsid w:val="005C5374"/>
    <w:rsid w:val="005C6EEE"/>
    <w:rsid w:val="005D155F"/>
    <w:rsid w:val="005D1D4E"/>
    <w:rsid w:val="005F00E6"/>
    <w:rsid w:val="005F049A"/>
    <w:rsid w:val="005F4436"/>
    <w:rsid w:val="005F5CA7"/>
    <w:rsid w:val="0060596D"/>
    <w:rsid w:val="00611C9C"/>
    <w:rsid w:val="0061747E"/>
    <w:rsid w:val="00621336"/>
    <w:rsid w:val="00624A9A"/>
    <w:rsid w:val="006413C1"/>
    <w:rsid w:val="00652FDE"/>
    <w:rsid w:val="00655E23"/>
    <w:rsid w:val="006679C0"/>
    <w:rsid w:val="006A5CEB"/>
    <w:rsid w:val="006C0A98"/>
    <w:rsid w:val="006F0ADC"/>
    <w:rsid w:val="006F2FBB"/>
    <w:rsid w:val="006F46A7"/>
    <w:rsid w:val="006F787B"/>
    <w:rsid w:val="00716CB8"/>
    <w:rsid w:val="00721A6D"/>
    <w:rsid w:val="007263E1"/>
    <w:rsid w:val="00726712"/>
    <w:rsid w:val="00730CF6"/>
    <w:rsid w:val="00752EF5"/>
    <w:rsid w:val="0076672F"/>
    <w:rsid w:val="00767988"/>
    <w:rsid w:val="007744F9"/>
    <w:rsid w:val="00775F09"/>
    <w:rsid w:val="007826B2"/>
    <w:rsid w:val="00785D72"/>
    <w:rsid w:val="00796A83"/>
    <w:rsid w:val="007A1A1A"/>
    <w:rsid w:val="007C3CB7"/>
    <w:rsid w:val="007D0013"/>
    <w:rsid w:val="007D2FBC"/>
    <w:rsid w:val="007D3D9E"/>
    <w:rsid w:val="007D4BCC"/>
    <w:rsid w:val="007E1C58"/>
    <w:rsid w:val="0080021F"/>
    <w:rsid w:val="00806742"/>
    <w:rsid w:val="00822F43"/>
    <w:rsid w:val="0083104D"/>
    <w:rsid w:val="0083522B"/>
    <w:rsid w:val="008363D9"/>
    <w:rsid w:val="00845F69"/>
    <w:rsid w:val="008517F4"/>
    <w:rsid w:val="00876338"/>
    <w:rsid w:val="00892EB3"/>
    <w:rsid w:val="008A12C7"/>
    <w:rsid w:val="008C26E6"/>
    <w:rsid w:val="008E6943"/>
    <w:rsid w:val="00927072"/>
    <w:rsid w:val="00931134"/>
    <w:rsid w:val="00935D7A"/>
    <w:rsid w:val="00941C41"/>
    <w:rsid w:val="00944A0F"/>
    <w:rsid w:val="009463CC"/>
    <w:rsid w:val="0095315B"/>
    <w:rsid w:val="0096466C"/>
    <w:rsid w:val="00970644"/>
    <w:rsid w:val="0098518F"/>
    <w:rsid w:val="009A25F4"/>
    <w:rsid w:val="009C0505"/>
    <w:rsid w:val="009E6222"/>
    <w:rsid w:val="00A1125E"/>
    <w:rsid w:val="00A3126F"/>
    <w:rsid w:val="00A36814"/>
    <w:rsid w:val="00A44D0A"/>
    <w:rsid w:val="00A56ACA"/>
    <w:rsid w:val="00AA286D"/>
    <w:rsid w:val="00AA7B12"/>
    <w:rsid w:val="00AB6B40"/>
    <w:rsid w:val="00AD2C5A"/>
    <w:rsid w:val="00AE0711"/>
    <w:rsid w:val="00AF137C"/>
    <w:rsid w:val="00AF3870"/>
    <w:rsid w:val="00AF6753"/>
    <w:rsid w:val="00B14F18"/>
    <w:rsid w:val="00B26350"/>
    <w:rsid w:val="00B27803"/>
    <w:rsid w:val="00B27D7D"/>
    <w:rsid w:val="00B3501C"/>
    <w:rsid w:val="00B35D9D"/>
    <w:rsid w:val="00B36519"/>
    <w:rsid w:val="00B458D5"/>
    <w:rsid w:val="00B61F19"/>
    <w:rsid w:val="00BA1B46"/>
    <w:rsid w:val="00BC224A"/>
    <w:rsid w:val="00BC4F06"/>
    <w:rsid w:val="00BC50F1"/>
    <w:rsid w:val="00BD43F8"/>
    <w:rsid w:val="00BD6F3D"/>
    <w:rsid w:val="00C04788"/>
    <w:rsid w:val="00C106AC"/>
    <w:rsid w:val="00C1443D"/>
    <w:rsid w:val="00C17D57"/>
    <w:rsid w:val="00C30EB5"/>
    <w:rsid w:val="00C816FC"/>
    <w:rsid w:val="00C8436F"/>
    <w:rsid w:val="00C852F1"/>
    <w:rsid w:val="00C92110"/>
    <w:rsid w:val="00CB20D2"/>
    <w:rsid w:val="00CB6132"/>
    <w:rsid w:val="00CC3A5D"/>
    <w:rsid w:val="00CD3235"/>
    <w:rsid w:val="00CD398D"/>
    <w:rsid w:val="00CE3B22"/>
    <w:rsid w:val="00CE4755"/>
    <w:rsid w:val="00CF35C6"/>
    <w:rsid w:val="00D14440"/>
    <w:rsid w:val="00D3276D"/>
    <w:rsid w:val="00D33C79"/>
    <w:rsid w:val="00D35363"/>
    <w:rsid w:val="00D43080"/>
    <w:rsid w:val="00D516CC"/>
    <w:rsid w:val="00D81C02"/>
    <w:rsid w:val="00D97F37"/>
    <w:rsid w:val="00DA19E9"/>
    <w:rsid w:val="00DB119A"/>
    <w:rsid w:val="00DB6689"/>
    <w:rsid w:val="00DB7BEA"/>
    <w:rsid w:val="00DC757D"/>
    <w:rsid w:val="00DF55C0"/>
    <w:rsid w:val="00E2023F"/>
    <w:rsid w:val="00E41DC8"/>
    <w:rsid w:val="00E425DE"/>
    <w:rsid w:val="00E427F9"/>
    <w:rsid w:val="00E43208"/>
    <w:rsid w:val="00E570FD"/>
    <w:rsid w:val="00E610B4"/>
    <w:rsid w:val="00E67DFC"/>
    <w:rsid w:val="00E77C0E"/>
    <w:rsid w:val="00E803B7"/>
    <w:rsid w:val="00E90B17"/>
    <w:rsid w:val="00E95539"/>
    <w:rsid w:val="00E96B97"/>
    <w:rsid w:val="00EA0706"/>
    <w:rsid w:val="00ED1B67"/>
    <w:rsid w:val="00ED7C84"/>
    <w:rsid w:val="00F03B11"/>
    <w:rsid w:val="00F3470D"/>
    <w:rsid w:val="00F37F8C"/>
    <w:rsid w:val="00F40C0C"/>
    <w:rsid w:val="00F435C7"/>
    <w:rsid w:val="00F45A9A"/>
    <w:rsid w:val="00F57548"/>
    <w:rsid w:val="00F57BB0"/>
    <w:rsid w:val="00F653F6"/>
    <w:rsid w:val="00F66C52"/>
    <w:rsid w:val="00F74E3F"/>
    <w:rsid w:val="00F87B47"/>
    <w:rsid w:val="00F94FFA"/>
    <w:rsid w:val="00FA09DD"/>
    <w:rsid w:val="00FA648F"/>
    <w:rsid w:val="00FA685B"/>
    <w:rsid w:val="00FA7188"/>
    <w:rsid w:val="00FD70B9"/>
    <w:rsid w:val="00FF0022"/>
    <w:rsid w:val="00FF1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5F899C"/>
  <w14:defaultImageDpi w14:val="32767"/>
  <w15:chartTrackingRefBased/>
  <w15:docId w15:val="{9C54FB98-BC22-184A-94A0-524D0670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A6D"/>
    <w:pPr>
      <w:ind w:left="720"/>
      <w:contextualSpacing/>
    </w:pPr>
  </w:style>
  <w:style w:type="table" w:styleId="Tabelraster">
    <w:name w:val="Table Grid"/>
    <w:basedOn w:val="Standaardtabel"/>
    <w:uiPriority w:val="59"/>
    <w:rsid w:val="00527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92110"/>
    <w:rPr>
      <w:color w:val="0563C1" w:themeColor="hyperlink"/>
      <w:u w:val="single"/>
    </w:rPr>
  </w:style>
  <w:style w:type="character" w:styleId="Onopgelostemelding">
    <w:name w:val="Unresolved Mention"/>
    <w:basedOn w:val="Standaardalinea-lettertype"/>
    <w:uiPriority w:val="99"/>
    <w:rsid w:val="00C92110"/>
    <w:rPr>
      <w:color w:val="808080"/>
      <w:shd w:val="clear" w:color="auto" w:fill="E6E6E6"/>
    </w:rPr>
  </w:style>
  <w:style w:type="paragraph" w:styleId="Koptekst">
    <w:name w:val="header"/>
    <w:basedOn w:val="Standaard"/>
    <w:link w:val="KoptekstChar"/>
    <w:uiPriority w:val="99"/>
    <w:unhideWhenUsed/>
    <w:rsid w:val="008363D9"/>
    <w:pPr>
      <w:tabs>
        <w:tab w:val="center" w:pos="4536"/>
        <w:tab w:val="right" w:pos="9072"/>
      </w:tabs>
    </w:pPr>
  </w:style>
  <w:style w:type="character" w:customStyle="1" w:styleId="KoptekstChar">
    <w:name w:val="Koptekst Char"/>
    <w:basedOn w:val="Standaardalinea-lettertype"/>
    <w:link w:val="Koptekst"/>
    <w:uiPriority w:val="99"/>
    <w:rsid w:val="008363D9"/>
  </w:style>
  <w:style w:type="paragraph" w:styleId="Voettekst">
    <w:name w:val="footer"/>
    <w:basedOn w:val="Standaard"/>
    <w:link w:val="VoettekstChar"/>
    <w:uiPriority w:val="99"/>
    <w:unhideWhenUsed/>
    <w:rsid w:val="008363D9"/>
    <w:pPr>
      <w:tabs>
        <w:tab w:val="center" w:pos="4536"/>
        <w:tab w:val="right" w:pos="9072"/>
      </w:tabs>
    </w:pPr>
  </w:style>
  <w:style w:type="character" w:customStyle="1" w:styleId="VoettekstChar">
    <w:name w:val="Voettekst Char"/>
    <w:basedOn w:val="Standaardalinea-lettertype"/>
    <w:link w:val="Voettekst"/>
    <w:uiPriority w:val="99"/>
    <w:rsid w:val="008363D9"/>
  </w:style>
  <w:style w:type="character" w:styleId="Verwijzingopmerking">
    <w:name w:val="annotation reference"/>
    <w:basedOn w:val="Standaardalinea-lettertype"/>
    <w:uiPriority w:val="99"/>
    <w:semiHidden/>
    <w:unhideWhenUsed/>
    <w:rsid w:val="00D516CC"/>
    <w:rPr>
      <w:sz w:val="16"/>
      <w:szCs w:val="16"/>
    </w:rPr>
  </w:style>
  <w:style w:type="paragraph" w:styleId="Tekstopmerking">
    <w:name w:val="annotation text"/>
    <w:basedOn w:val="Standaard"/>
    <w:link w:val="TekstopmerkingChar"/>
    <w:uiPriority w:val="99"/>
    <w:semiHidden/>
    <w:unhideWhenUsed/>
    <w:rsid w:val="00D516CC"/>
    <w:rPr>
      <w:sz w:val="20"/>
      <w:szCs w:val="20"/>
    </w:rPr>
  </w:style>
  <w:style w:type="character" w:customStyle="1" w:styleId="TekstopmerkingChar">
    <w:name w:val="Tekst opmerking Char"/>
    <w:basedOn w:val="Standaardalinea-lettertype"/>
    <w:link w:val="Tekstopmerking"/>
    <w:uiPriority w:val="99"/>
    <w:semiHidden/>
    <w:rsid w:val="00D516CC"/>
    <w:rPr>
      <w:sz w:val="20"/>
      <w:szCs w:val="20"/>
    </w:rPr>
  </w:style>
  <w:style w:type="paragraph" w:styleId="Onderwerpvanopmerking">
    <w:name w:val="annotation subject"/>
    <w:basedOn w:val="Tekstopmerking"/>
    <w:next w:val="Tekstopmerking"/>
    <w:link w:val="OnderwerpvanopmerkingChar"/>
    <w:uiPriority w:val="99"/>
    <w:semiHidden/>
    <w:unhideWhenUsed/>
    <w:rsid w:val="00D516CC"/>
    <w:rPr>
      <w:b/>
      <w:bCs/>
    </w:rPr>
  </w:style>
  <w:style w:type="character" w:customStyle="1" w:styleId="OnderwerpvanopmerkingChar">
    <w:name w:val="Onderwerp van opmerking Char"/>
    <w:basedOn w:val="TekstopmerkingChar"/>
    <w:link w:val="Onderwerpvanopmerking"/>
    <w:uiPriority w:val="99"/>
    <w:semiHidden/>
    <w:rsid w:val="00D516CC"/>
    <w:rPr>
      <w:b/>
      <w:bCs/>
      <w:sz w:val="20"/>
      <w:szCs w:val="20"/>
    </w:rPr>
  </w:style>
  <w:style w:type="paragraph" w:styleId="Ballontekst">
    <w:name w:val="Balloon Text"/>
    <w:basedOn w:val="Standaard"/>
    <w:link w:val="BallontekstChar"/>
    <w:uiPriority w:val="99"/>
    <w:semiHidden/>
    <w:unhideWhenUsed/>
    <w:rsid w:val="00D516C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516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00632">
      <w:bodyDiv w:val="1"/>
      <w:marLeft w:val="0"/>
      <w:marRight w:val="0"/>
      <w:marTop w:val="0"/>
      <w:marBottom w:val="0"/>
      <w:divBdr>
        <w:top w:val="none" w:sz="0" w:space="0" w:color="auto"/>
        <w:left w:val="none" w:sz="0" w:space="0" w:color="auto"/>
        <w:bottom w:val="none" w:sz="0" w:space="0" w:color="auto"/>
        <w:right w:val="none" w:sz="0" w:space="0" w:color="auto"/>
      </w:divBdr>
    </w:div>
    <w:div w:id="1036930358">
      <w:bodyDiv w:val="1"/>
      <w:marLeft w:val="0"/>
      <w:marRight w:val="0"/>
      <w:marTop w:val="0"/>
      <w:marBottom w:val="0"/>
      <w:divBdr>
        <w:top w:val="none" w:sz="0" w:space="0" w:color="auto"/>
        <w:left w:val="none" w:sz="0" w:space="0" w:color="auto"/>
        <w:bottom w:val="none" w:sz="0" w:space="0" w:color="auto"/>
        <w:right w:val="none" w:sz="0" w:space="0" w:color="auto"/>
      </w:divBdr>
      <w:divsChild>
        <w:div w:id="342169547">
          <w:marLeft w:val="360"/>
          <w:marRight w:val="0"/>
          <w:marTop w:val="200"/>
          <w:marBottom w:val="0"/>
          <w:divBdr>
            <w:top w:val="none" w:sz="0" w:space="0" w:color="auto"/>
            <w:left w:val="none" w:sz="0" w:space="0" w:color="auto"/>
            <w:bottom w:val="none" w:sz="0" w:space="0" w:color="auto"/>
            <w:right w:val="none" w:sz="0" w:space="0" w:color="auto"/>
          </w:divBdr>
        </w:div>
        <w:div w:id="852063716">
          <w:marLeft w:val="360"/>
          <w:marRight w:val="0"/>
          <w:marTop w:val="200"/>
          <w:marBottom w:val="0"/>
          <w:divBdr>
            <w:top w:val="none" w:sz="0" w:space="0" w:color="auto"/>
            <w:left w:val="none" w:sz="0" w:space="0" w:color="auto"/>
            <w:bottom w:val="none" w:sz="0" w:space="0" w:color="auto"/>
            <w:right w:val="none" w:sz="0" w:space="0" w:color="auto"/>
          </w:divBdr>
        </w:div>
        <w:div w:id="1308902360">
          <w:marLeft w:val="360"/>
          <w:marRight w:val="0"/>
          <w:marTop w:val="200"/>
          <w:marBottom w:val="0"/>
          <w:divBdr>
            <w:top w:val="none" w:sz="0" w:space="0" w:color="auto"/>
            <w:left w:val="none" w:sz="0" w:space="0" w:color="auto"/>
            <w:bottom w:val="none" w:sz="0" w:space="0" w:color="auto"/>
            <w:right w:val="none" w:sz="0" w:space="0" w:color="auto"/>
          </w:divBdr>
        </w:div>
        <w:div w:id="305815751">
          <w:marLeft w:val="360"/>
          <w:marRight w:val="0"/>
          <w:marTop w:val="200"/>
          <w:marBottom w:val="0"/>
          <w:divBdr>
            <w:top w:val="none" w:sz="0" w:space="0" w:color="auto"/>
            <w:left w:val="none" w:sz="0" w:space="0" w:color="auto"/>
            <w:bottom w:val="none" w:sz="0" w:space="0" w:color="auto"/>
            <w:right w:val="none" w:sz="0" w:space="0" w:color="auto"/>
          </w:divBdr>
        </w:div>
        <w:div w:id="1558668403">
          <w:marLeft w:val="360"/>
          <w:marRight w:val="0"/>
          <w:marTop w:val="200"/>
          <w:marBottom w:val="0"/>
          <w:divBdr>
            <w:top w:val="none" w:sz="0" w:space="0" w:color="auto"/>
            <w:left w:val="none" w:sz="0" w:space="0" w:color="auto"/>
            <w:bottom w:val="none" w:sz="0" w:space="0" w:color="auto"/>
            <w:right w:val="none" w:sz="0" w:space="0" w:color="auto"/>
          </w:divBdr>
        </w:div>
        <w:div w:id="570119647">
          <w:marLeft w:val="360"/>
          <w:marRight w:val="0"/>
          <w:marTop w:val="200"/>
          <w:marBottom w:val="0"/>
          <w:divBdr>
            <w:top w:val="none" w:sz="0" w:space="0" w:color="auto"/>
            <w:left w:val="none" w:sz="0" w:space="0" w:color="auto"/>
            <w:bottom w:val="none" w:sz="0" w:space="0" w:color="auto"/>
            <w:right w:val="none" w:sz="0" w:space="0" w:color="auto"/>
          </w:divBdr>
        </w:div>
        <w:div w:id="758452617">
          <w:marLeft w:val="360"/>
          <w:marRight w:val="0"/>
          <w:marTop w:val="200"/>
          <w:marBottom w:val="0"/>
          <w:divBdr>
            <w:top w:val="none" w:sz="0" w:space="0" w:color="auto"/>
            <w:left w:val="none" w:sz="0" w:space="0" w:color="auto"/>
            <w:bottom w:val="none" w:sz="0" w:space="0" w:color="auto"/>
            <w:right w:val="none" w:sz="0" w:space="0" w:color="auto"/>
          </w:divBdr>
        </w:div>
      </w:divsChild>
    </w:div>
    <w:div w:id="1220703563">
      <w:bodyDiv w:val="1"/>
      <w:marLeft w:val="0"/>
      <w:marRight w:val="0"/>
      <w:marTop w:val="0"/>
      <w:marBottom w:val="0"/>
      <w:divBdr>
        <w:top w:val="none" w:sz="0" w:space="0" w:color="auto"/>
        <w:left w:val="none" w:sz="0" w:space="0" w:color="auto"/>
        <w:bottom w:val="none" w:sz="0" w:space="0" w:color="auto"/>
        <w:right w:val="none" w:sz="0" w:space="0" w:color="auto"/>
      </w:divBdr>
    </w:div>
    <w:div w:id="15871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innet.nl/protoco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2422</Words>
  <Characters>13327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Oosterhuis</dc:creator>
  <cp:keywords/>
  <dc:description/>
  <cp:lastModifiedBy>Marieke Oosterhuis</cp:lastModifiedBy>
  <cp:revision>224</cp:revision>
  <dcterms:created xsi:type="dcterms:W3CDTF">2018-06-18T08:10:00Z</dcterms:created>
  <dcterms:modified xsi:type="dcterms:W3CDTF">2018-06-27T19:14:00Z</dcterms:modified>
</cp:coreProperties>
</file>